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93246" w14:textId="77777777" w:rsidR="00D5135C" w:rsidRDefault="00D5135C"/>
    <w:tbl>
      <w:tblPr>
        <w:tblStyle w:val="a"/>
        <w:tblW w:w="9335" w:type="dxa"/>
        <w:tblLayout w:type="fixed"/>
        <w:tblLook w:val="0600" w:firstRow="0" w:lastRow="0" w:firstColumn="0" w:lastColumn="0" w:noHBand="1" w:noVBand="1"/>
      </w:tblPr>
      <w:tblGrid>
        <w:gridCol w:w="9335"/>
      </w:tblGrid>
      <w:tr w:rsidR="00D5135C" w14:paraId="1B5E9B50" w14:textId="77777777">
        <w:trPr>
          <w:trHeight w:val="1070"/>
        </w:trPr>
        <w:tc>
          <w:tcPr>
            <w:tcW w:w="9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7008" w14:textId="77777777" w:rsidR="00D5135C" w:rsidRDefault="00C86192">
            <w:pPr>
              <w:jc w:val="center"/>
              <w:rPr>
                <w:b/>
              </w:rPr>
            </w:pPr>
            <w:r>
              <w:rPr>
                <w:b/>
              </w:rPr>
              <w:t xml:space="preserve">Board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Directors, February 18, 2020</w:t>
            </w:r>
          </w:p>
          <w:p w14:paraId="0CA8E37D" w14:textId="77777777" w:rsidR="00D5135C" w:rsidRDefault="00C86192">
            <w:pPr>
              <w:jc w:val="center"/>
              <w:rPr>
                <w:b/>
              </w:rPr>
            </w:pPr>
            <w:r>
              <w:rPr>
                <w:b/>
              </w:rPr>
              <w:t>Via Google Meet</w:t>
            </w:r>
          </w:p>
          <w:p w14:paraId="462BDA32" w14:textId="77777777" w:rsidR="00D5135C" w:rsidRDefault="00C86192">
            <w:pPr>
              <w:jc w:val="center"/>
              <w:rPr>
                <w:b/>
              </w:rPr>
            </w:pPr>
            <w:r>
              <w:rPr>
                <w:b/>
              </w:rPr>
              <w:t>8:00A.M.</w:t>
            </w:r>
          </w:p>
        </w:tc>
      </w:tr>
    </w:tbl>
    <w:p w14:paraId="7F861475" w14:textId="77777777" w:rsidR="00D5135C" w:rsidRDefault="00D5135C"/>
    <w:p w14:paraId="55CBB6C0" w14:textId="7F166139" w:rsidR="00D5135C" w:rsidRDefault="00C86192" w:rsidP="002D63B3">
      <w:r>
        <w:t xml:space="preserve">Attending:         </w:t>
      </w:r>
      <w:r>
        <w:t xml:space="preserve">Andrew </w:t>
      </w:r>
      <w:proofErr w:type="gramStart"/>
      <w:r>
        <w:t>McClenaghan ,</w:t>
      </w:r>
      <w:proofErr w:type="gramEnd"/>
      <w:r>
        <w:t xml:space="preserve"> Bonnie </w:t>
      </w:r>
      <w:proofErr w:type="spellStart"/>
      <w:r>
        <w:t>Wludyka</w:t>
      </w:r>
      <w:proofErr w:type="spellEnd"/>
      <w:r>
        <w:t xml:space="preserve">, Don McCallum, Jim </w:t>
      </w:r>
      <w:proofErr w:type="spellStart"/>
      <w:r>
        <w:t>Yanchula</w:t>
      </w:r>
      <w:proofErr w:type="spellEnd"/>
      <w:r>
        <w:t xml:space="preserve">, John Fyfe-Millar, Lori Da Silva, Michelle Giroux, Asaad </w:t>
      </w:r>
      <w:proofErr w:type="spellStart"/>
      <w:r>
        <w:t>Naeeli</w:t>
      </w:r>
      <w:proofErr w:type="spellEnd"/>
      <w:r>
        <w:t xml:space="preserve">, Kapil </w:t>
      </w:r>
      <w:proofErr w:type="spellStart"/>
      <w:r>
        <w:t>Lakhotia</w:t>
      </w:r>
      <w:proofErr w:type="spellEnd"/>
      <w:r>
        <w:t xml:space="preserve">, Jason Dickson, Arielle </w:t>
      </w:r>
      <w:proofErr w:type="spellStart"/>
      <w:r>
        <w:t>Kayabaga</w:t>
      </w:r>
      <w:proofErr w:type="spellEnd"/>
      <w:r>
        <w:t xml:space="preserve">, Kathy </w:t>
      </w:r>
      <w:proofErr w:type="spellStart"/>
      <w:r>
        <w:t>Navackas</w:t>
      </w:r>
      <w:proofErr w:type="spellEnd"/>
      <w:r>
        <w:t xml:space="preserve">, Scott Collyer, Jerry </w:t>
      </w:r>
      <w:proofErr w:type="spellStart"/>
      <w:r>
        <w:t>Pribil</w:t>
      </w:r>
      <w:proofErr w:type="spellEnd"/>
      <w:r>
        <w:t xml:space="preserve">, David </w:t>
      </w:r>
      <w:proofErr w:type="spellStart"/>
      <w:r>
        <w:t>Kirwin</w:t>
      </w:r>
      <w:proofErr w:type="spellEnd"/>
      <w:r>
        <w:t xml:space="preserve">, </w:t>
      </w:r>
    </w:p>
    <w:p w14:paraId="032ED379" w14:textId="189CC810" w:rsidR="00D5135C" w:rsidRDefault="00C86192" w:rsidP="002D63B3">
      <w:r>
        <w:t xml:space="preserve">Regrets:          </w:t>
      </w:r>
      <w:r>
        <w:t xml:space="preserve">     </w:t>
      </w:r>
      <w:r>
        <w:t xml:space="preserve">Jodi Simpson, Carmelita Tang, Jordan </w:t>
      </w:r>
      <w:proofErr w:type="spellStart"/>
      <w:r>
        <w:t>Detmers</w:t>
      </w:r>
      <w:proofErr w:type="spellEnd"/>
      <w:r>
        <w:t xml:space="preserve">, Nick Vander </w:t>
      </w:r>
      <w:proofErr w:type="spellStart"/>
      <w:r>
        <w:t>Gulik</w:t>
      </w:r>
      <w:proofErr w:type="spellEnd"/>
    </w:p>
    <w:p w14:paraId="367375C4" w14:textId="77777777" w:rsidR="00D5135C" w:rsidRDefault="00C86192">
      <w:r>
        <w:t xml:space="preserve">Staff:                     Barbara </w:t>
      </w:r>
      <w:proofErr w:type="spellStart"/>
      <w:r>
        <w:t>Maly</w:t>
      </w:r>
      <w:proofErr w:type="spellEnd"/>
      <w:r>
        <w:t>, Vicki Smith</w:t>
      </w:r>
    </w:p>
    <w:p w14:paraId="0679AB83" w14:textId="77777777" w:rsidR="00D5135C" w:rsidRDefault="00C86192">
      <w:pPr>
        <w:rPr>
          <w:b/>
        </w:rPr>
      </w:pPr>
      <w:r>
        <w:rPr>
          <w:b/>
        </w:rPr>
        <w:t xml:space="preserve"> </w:t>
      </w:r>
    </w:p>
    <w:p w14:paraId="04B579C4" w14:textId="77777777" w:rsidR="00D5135C" w:rsidRDefault="00C86192">
      <w:pPr>
        <w:rPr>
          <w:b/>
        </w:rPr>
      </w:pPr>
      <w:proofErr w:type="gramStart"/>
      <w:r>
        <w:rPr>
          <w:b/>
        </w:rPr>
        <w:t>MSL  Portion</w:t>
      </w:r>
      <w:proofErr w:type="gramEnd"/>
      <w:r>
        <w:rPr>
          <w:b/>
        </w:rPr>
        <w:t xml:space="preserve"> Board Meeting</w:t>
      </w:r>
    </w:p>
    <w:p w14:paraId="410CF805" w14:textId="77777777" w:rsidR="00D5135C" w:rsidRDefault="00C8619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</w:t>
      </w:r>
      <w:r>
        <w:rPr>
          <w:b/>
        </w:rPr>
        <w:tab/>
      </w:r>
    </w:p>
    <w:p w14:paraId="2993AAEA" w14:textId="77777777" w:rsidR="00D5135C" w:rsidRDefault="00C86192">
      <w:pPr>
        <w:ind w:left="720" w:hanging="360"/>
      </w:pPr>
      <w:r>
        <w:t xml:space="preserve">1.     </w:t>
      </w:r>
      <w:r>
        <w:rPr>
          <w:b/>
        </w:rPr>
        <w:t>Call to order</w:t>
      </w:r>
      <w:r>
        <w:t xml:space="preserve"> – Don McCallum</w:t>
      </w:r>
    </w:p>
    <w:p w14:paraId="21109758" w14:textId="77777777" w:rsidR="00D5135C" w:rsidRDefault="00C86192">
      <w:pPr>
        <w:ind w:left="360"/>
      </w:pPr>
      <w:r>
        <w:t xml:space="preserve"> </w:t>
      </w:r>
    </w:p>
    <w:p w14:paraId="148AD7A0" w14:textId="77777777" w:rsidR="00D5135C" w:rsidRDefault="00C86192">
      <w:pPr>
        <w:ind w:left="720" w:hanging="360"/>
        <w:rPr>
          <w:b/>
        </w:rPr>
      </w:pPr>
      <w:r>
        <w:rPr>
          <w:b/>
        </w:rPr>
        <w:t>2.     Approval Board Minutes Jan 21, 2021</w:t>
      </w:r>
    </w:p>
    <w:p w14:paraId="2D7EC1A2" w14:textId="77777777" w:rsidR="00D5135C" w:rsidRDefault="00C86192">
      <w:pPr>
        <w:ind w:left="1440"/>
      </w:pPr>
      <w:r>
        <w:t>Motion: “to approve the minutes of Jan 21, 2021”</w:t>
      </w:r>
    </w:p>
    <w:p w14:paraId="72D739A4" w14:textId="77777777" w:rsidR="00D5135C" w:rsidRDefault="00C86192">
      <w:pPr>
        <w:ind w:left="1440"/>
      </w:pPr>
      <w:r>
        <w:t>Move</w:t>
      </w:r>
      <w:r>
        <w:t xml:space="preserve">d:   Lori Da Silva             </w:t>
      </w:r>
      <w:r>
        <w:tab/>
        <w:t>2</w:t>
      </w:r>
      <w:r>
        <w:rPr>
          <w:vertAlign w:val="superscript"/>
        </w:rPr>
        <w:t>nd</w:t>
      </w:r>
      <w:r>
        <w:t xml:space="preserve">: Andrew McClenaghan            </w:t>
      </w:r>
      <w:r>
        <w:tab/>
        <w:t>Carried.</w:t>
      </w:r>
    </w:p>
    <w:p w14:paraId="45CB47F5" w14:textId="77777777" w:rsidR="00D5135C" w:rsidRDefault="00C86192">
      <w:pPr>
        <w:ind w:left="360"/>
      </w:pPr>
      <w:r>
        <w:t xml:space="preserve"> </w:t>
      </w:r>
    </w:p>
    <w:p w14:paraId="229453C1" w14:textId="77777777" w:rsidR="00D5135C" w:rsidRDefault="00C86192">
      <w:pPr>
        <w:ind w:left="720" w:hanging="360"/>
      </w:pPr>
      <w:r>
        <w:t xml:space="preserve">3.     </w:t>
      </w:r>
      <w:r>
        <w:rPr>
          <w:b/>
        </w:rPr>
        <w:t>Conflict of interest</w:t>
      </w:r>
      <w:r>
        <w:t xml:space="preserve"> – no conflicts declared</w:t>
      </w:r>
    </w:p>
    <w:p w14:paraId="2F5DCD1C" w14:textId="77777777" w:rsidR="00D5135C" w:rsidRDefault="00C86192">
      <w:r>
        <w:t xml:space="preserve"> </w:t>
      </w:r>
    </w:p>
    <w:p w14:paraId="3C927547" w14:textId="77777777" w:rsidR="00D5135C" w:rsidRDefault="00C86192">
      <w:pPr>
        <w:ind w:left="720" w:hanging="360"/>
        <w:rPr>
          <w:b/>
        </w:rPr>
      </w:pPr>
      <w:r>
        <w:t xml:space="preserve">4.     </w:t>
      </w:r>
      <w:r>
        <w:rPr>
          <w:b/>
        </w:rPr>
        <w:t>Financials for January 31, 2021</w:t>
      </w:r>
    </w:p>
    <w:p w14:paraId="59A9F0EB" w14:textId="77777777" w:rsidR="00D5135C" w:rsidRDefault="00C86192">
      <w:pPr>
        <w:ind w:left="1440"/>
      </w:pPr>
      <w:r>
        <w:rPr>
          <w:b/>
        </w:rPr>
        <w:t>Motion:</w:t>
      </w:r>
      <w:r>
        <w:t xml:space="preserve"> to accept the financials for January 31, 2021.</w:t>
      </w:r>
    </w:p>
    <w:p w14:paraId="678C5630" w14:textId="77777777" w:rsidR="00D5135C" w:rsidRDefault="00C86192">
      <w:pPr>
        <w:ind w:left="1440"/>
      </w:pPr>
      <w:r>
        <w:t>Moved:   Lori Da Silva                     2</w:t>
      </w:r>
      <w:r>
        <w:rPr>
          <w:vertAlign w:val="superscript"/>
        </w:rPr>
        <w:t>nd</w:t>
      </w:r>
      <w:r>
        <w:t xml:space="preserve">:    Kathy </w:t>
      </w:r>
      <w:proofErr w:type="spellStart"/>
      <w:r>
        <w:t>Navackas</w:t>
      </w:r>
      <w:proofErr w:type="spellEnd"/>
      <w:r>
        <w:t xml:space="preserve">      </w:t>
      </w:r>
      <w:r>
        <w:tab/>
        <w:t>Carried.</w:t>
      </w:r>
    </w:p>
    <w:p w14:paraId="0DD36215" w14:textId="77777777" w:rsidR="00D5135C" w:rsidRDefault="00C86192">
      <w:r>
        <w:t xml:space="preserve"> </w:t>
      </w:r>
    </w:p>
    <w:p w14:paraId="01666FA9" w14:textId="77777777" w:rsidR="00D5135C" w:rsidRDefault="00C86192">
      <w:pPr>
        <w:ind w:left="720" w:hanging="360"/>
        <w:rPr>
          <w:b/>
        </w:rPr>
      </w:pPr>
      <w:r>
        <w:t xml:space="preserve">5.     </w:t>
      </w:r>
      <w:r>
        <w:rPr>
          <w:b/>
        </w:rPr>
        <w:t>COVID Grant Report -</w:t>
      </w:r>
    </w:p>
    <w:p w14:paraId="51D66A6E" w14:textId="77777777" w:rsidR="00D5135C" w:rsidRDefault="00C86192">
      <w:pPr>
        <w:numPr>
          <w:ilvl w:val="0"/>
          <w:numId w:val="6"/>
        </w:numPr>
      </w:pPr>
      <w:r>
        <w:t xml:space="preserve">have awarded $73,159 </w:t>
      </w:r>
      <w:proofErr w:type="gramStart"/>
      <w:r>
        <w:t>through  41</w:t>
      </w:r>
      <w:proofErr w:type="gramEnd"/>
      <w:r>
        <w:t xml:space="preserve"> endurance grants.  </w:t>
      </w:r>
    </w:p>
    <w:p w14:paraId="29BDD51B" w14:textId="77777777" w:rsidR="00D5135C" w:rsidRDefault="00C86192">
      <w:pPr>
        <w:numPr>
          <w:ilvl w:val="0"/>
          <w:numId w:val="2"/>
        </w:numPr>
      </w:pPr>
      <w:r>
        <w:t>Believe that we will use all $100,000 budget</w:t>
      </w:r>
      <w:r>
        <w:t>ed prior to the grant deadline of March 31.</w:t>
      </w:r>
    </w:p>
    <w:p w14:paraId="72A53543" w14:textId="77777777" w:rsidR="00D5135C" w:rsidRDefault="00C86192">
      <w:pPr>
        <w:numPr>
          <w:ilvl w:val="0"/>
          <w:numId w:val="2"/>
        </w:numPr>
      </w:pPr>
      <w:r>
        <w:t xml:space="preserve">Would like to put forward a request for approval of a $25,000 increase with another $25,000 to be set aside if required. </w:t>
      </w:r>
    </w:p>
    <w:p w14:paraId="46F93DFB" w14:textId="77777777" w:rsidR="00D5135C" w:rsidRDefault="00C86192">
      <w:pPr>
        <w:ind w:left="1440"/>
      </w:pPr>
      <w:r>
        <w:t xml:space="preserve">Motion: ‘For the Finance Committee to determine where the requested extra $50,000 for the </w:t>
      </w:r>
      <w:r>
        <w:t xml:space="preserve">Endurance </w:t>
      </w:r>
      <w:proofErr w:type="gramStart"/>
      <w:r>
        <w:t>grant  is</w:t>
      </w:r>
      <w:proofErr w:type="gramEnd"/>
      <w:r>
        <w:t xml:space="preserve"> to come from.’</w:t>
      </w:r>
    </w:p>
    <w:p w14:paraId="62CB9CB9" w14:textId="77777777" w:rsidR="00D5135C" w:rsidRDefault="00C86192">
      <w:pPr>
        <w:ind w:left="1440"/>
      </w:pPr>
      <w:r>
        <w:t>Moved: Don McCallum</w:t>
      </w:r>
      <w:r>
        <w:tab/>
        <w:t>2nd: Andrew McClenaghan</w:t>
      </w:r>
      <w:r>
        <w:tab/>
        <w:t>Carried</w:t>
      </w:r>
    </w:p>
    <w:p w14:paraId="38485D8B" w14:textId="77777777" w:rsidR="00D5135C" w:rsidRDefault="00C86192">
      <w:pPr>
        <w:ind w:left="1080"/>
      </w:pPr>
      <w:r>
        <w:t xml:space="preserve"> </w:t>
      </w:r>
    </w:p>
    <w:p w14:paraId="4B396C65" w14:textId="77777777" w:rsidR="00D5135C" w:rsidRDefault="00C86192">
      <w:pPr>
        <w:ind w:left="720" w:hanging="360"/>
        <w:rPr>
          <w:b/>
        </w:rPr>
      </w:pPr>
      <w:r>
        <w:rPr>
          <w:b/>
        </w:rPr>
        <w:t>6.     New Business</w:t>
      </w:r>
    </w:p>
    <w:p w14:paraId="750042CB" w14:textId="77777777" w:rsidR="00D5135C" w:rsidRDefault="00C86192">
      <w:pPr>
        <w:numPr>
          <w:ilvl w:val="0"/>
          <w:numId w:val="8"/>
        </w:numPr>
      </w:pPr>
      <w:r>
        <w:t xml:space="preserve">Bylaws are still in the process of being reviewed.  Process is going well so far and will bring it forward at a future </w:t>
      </w:r>
      <w:proofErr w:type="gramStart"/>
      <w:r>
        <w:t>meeting..</w:t>
      </w:r>
      <w:proofErr w:type="gramEnd"/>
    </w:p>
    <w:p w14:paraId="260F595D" w14:textId="77777777" w:rsidR="00D5135C" w:rsidRDefault="00C86192">
      <w:pPr>
        <w:numPr>
          <w:ilvl w:val="0"/>
          <w:numId w:val="8"/>
        </w:numPr>
      </w:pPr>
      <w:r>
        <w:t xml:space="preserve">Have been awarded </w:t>
      </w:r>
      <w:r>
        <w:t>$10,000 through MSL for a Tourism Adaptation Grant.</w:t>
      </w:r>
    </w:p>
    <w:p w14:paraId="35E402C0" w14:textId="77777777" w:rsidR="00D5135C" w:rsidRDefault="00C86192">
      <w:r>
        <w:lastRenderedPageBreak/>
        <w:t xml:space="preserve"> </w:t>
      </w:r>
    </w:p>
    <w:p w14:paraId="074A61E9" w14:textId="77777777" w:rsidR="00D5135C" w:rsidRDefault="00C86192">
      <w:pPr>
        <w:ind w:left="720" w:hanging="360"/>
        <w:rPr>
          <w:b/>
        </w:rPr>
      </w:pPr>
      <w:r>
        <w:t xml:space="preserve">7.     </w:t>
      </w:r>
      <w:r>
        <w:rPr>
          <w:b/>
        </w:rPr>
        <w:t>In Camera Items</w:t>
      </w:r>
    </w:p>
    <w:p w14:paraId="4B9AD92C" w14:textId="77777777" w:rsidR="00D5135C" w:rsidRDefault="00C86192">
      <w:pPr>
        <w:ind w:left="720"/>
      </w:pPr>
      <w:r>
        <w:t>None.</w:t>
      </w:r>
    </w:p>
    <w:p w14:paraId="0E8A494D" w14:textId="77777777" w:rsidR="00D5135C" w:rsidRDefault="00C86192">
      <w:r>
        <w:t xml:space="preserve"> </w:t>
      </w:r>
    </w:p>
    <w:p w14:paraId="6A2ABA0E" w14:textId="77777777" w:rsidR="00D5135C" w:rsidRDefault="00C86192">
      <w:pPr>
        <w:ind w:left="720" w:hanging="360"/>
        <w:rPr>
          <w:b/>
        </w:rPr>
      </w:pPr>
      <w:r>
        <w:rPr>
          <w:b/>
        </w:rPr>
        <w:t>8.     MSL Adjournment at 8:14 AM</w:t>
      </w:r>
    </w:p>
    <w:p w14:paraId="043095F0" w14:textId="77777777" w:rsidR="00D5135C" w:rsidRDefault="00C86192">
      <w:pPr>
        <w:ind w:left="360"/>
      </w:pPr>
      <w:r>
        <w:t>Motion: to adjourn at 8:14am</w:t>
      </w:r>
    </w:p>
    <w:p w14:paraId="56F4CC69" w14:textId="77777777" w:rsidR="00D5135C" w:rsidRDefault="00C86192">
      <w:pPr>
        <w:ind w:left="360"/>
      </w:pPr>
      <w:r>
        <w:t xml:space="preserve">Moved:  Don McCallum      </w:t>
      </w:r>
      <w:r>
        <w:tab/>
        <w:t>2</w:t>
      </w:r>
      <w:r>
        <w:rPr>
          <w:vertAlign w:val="superscript"/>
        </w:rPr>
        <w:t>nd</w:t>
      </w:r>
      <w:r>
        <w:t xml:space="preserve">: Kathy </w:t>
      </w:r>
      <w:proofErr w:type="spellStart"/>
      <w:r>
        <w:t>Navackas</w:t>
      </w:r>
      <w:proofErr w:type="spellEnd"/>
    </w:p>
    <w:p w14:paraId="0852C924" w14:textId="77777777" w:rsidR="00D5135C" w:rsidRDefault="00C86192">
      <w:pPr>
        <w:ind w:left="720"/>
        <w:rPr>
          <w:b/>
        </w:rPr>
      </w:pPr>
      <w:r>
        <w:rPr>
          <w:b/>
        </w:rPr>
        <w:t xml:space="preserve"> </w:t>
      </w:r>
    </w:p>
    <w:p w14:paraId="6AFB1A41" w14:textId="77777777" w:rsidR="00D5135C" w:rsidRDefault="00C86192">
      <w:pPr>
        <w:ind w:left="720"/>
        <w:rPr>
          <w:b/>
        </w:rPr>
      </w:pPr>
      <w:r>
        <w:rPr>
          <w:b/>
        </w:rPr>
        <w:t xml:space="preserve"> </w:t>
      </w:r>
    </w:p>
    <w:p w14:paraId="3E2B27F3" w14:textId="77777777" w:rsidR="00D5135C" w:rsidRDefault="00C86192">
      <w:pPr>
        <w:ind w:left="720"/>
        <w:rPr>
          <w:b/>
        </w:rPr>
      </w:pPr>
      <w:r>
        <w:rPr>
          <w:b/>
        </w:rPr>
        <w:t>LDBA Portion of the meeting</w:t>
      </w:r>
    </w:p>
    <w:p w14:paraId="18A86454" w14:textId="77777777" w:rsidR="00D5135C" w:rsidRDefault="00C86192">
      <w:pPr>
        <w:ind w:left="720"/>
      </w:pPr>
      <w:r>
        <w:t xml:space="preserve"> </w:t>
      </w:r>
    </w:p>
    <w:p w14:paraId="0F1DB632" w14:textId="51B3C722" w:rsidR="00D5135C" w:rsidRDefault="00C86192" w:rsidP="002D63B3">
      <w:r>
        <w:t xml:space="preserve">Attending:         </w:t>
      </w:r>
      <w:r>
        <w:t xml:space="preserve">Andrew </w:t>
      </w:r>
      <w:proofErr w:type="gramStart"/>
      <w:r>
        <w:t>McClenaghan ,</w:t>
      </w:r>
      <w:proofErr w:type="gramEnd"/>
      <w:r>
        <w:t xml:space="preserve"> Bonnie </w:t>
      </w:r>
      <w:proofErr w:type="spellStart"/>
      <w:r>
        <w:t>Wludyka</w:t>
      </w:r>
      <w:proofErr w:type="spellEnd"/>
      <w:r>
        <w:t xml:space="preserve">, Don McCallum, Jim </w:t>
      </w:r>
      <w:proofErr w:type="spellStart"/>
      <w:r>
        <w:t>Yanchula</w:t>
      </w:r>
      <w:proofErr w:type="spellEnd"/>
      <w:r>
        <w:t xml:space="preserve">, John Fyfe-Millar, Lori Da Silva, Michelle Giroux, Asaad </w:t>
      </w:r>
      <w:proofErr w:type="spellStart"/>
      <w:r>
        <w:t>Naeeli</w:t>
      </w:r>
      <w:proofErr w:type="spellEnd"/>
      <w:r>
        <w:t xml:space="preserve">, Kapil </w:t>
      </w:r>
      <w:proofErr w:type="spellStart"/>
      <w:r>
        <w:t>Lakhotia</w:t>
      </w:r>
      <w:proofErr w:type="spellEnd"/>
      <w:r>
        <w:t xml:space="preserve">, Jason Dickson, Arielle </w:t>
      </w:r>
      <w:proofErr w:type="spellStart"/>
      <w:r>
        <w:t>Kayabaga</w:t>
      </w:r>
      <w:proofErr w:type="spellEnd"/>
      <w:r>
        <w:t xml:space="preserve">, Kathy </w:t>
      </w:r>
      <w:proofErr w:type="spellStart"/>
      <w:r>
        <w:t>Navackas</w:t>
      </w:r>
      <w:proofErr w:type="spellEnd"/>
      <w:r>
        <w:t xml:space="preserve">, Scott Collyer, Jerry </w:t>
      </w:r>
      <w:proofErr w:type="spellStart"/>
      <w:r>
        <w:t>Pribil</w:t>
      </w:r>
      <w:proofErr w:type="spellEnd"/>
      <w:r>
        <w:t xml:space="preserve">, David </w:t>
      </w:r>
      <w:proofErr w:type="spellStart"/>
      <w:r>
        <w:t>Kirwin</w:t>
      </w:r>
      <w:proofErr w:type="spellEnd"/>
      <w:r>
        <w:t>,</w:t>
      </w:r>
      <w:r>
        <w:t xml:space="preserve"> </w:t>
      </w:r>
    </w:p>
    <w:p w14:paraId="01E3612D" w14:textId="73553572" w:rsidR="00D5135C" w:rsidRDefault="00C86192" w:rsidP="002D63B3">
      <w:r>
        <w:t xml:space="preserve">Regrets:              </w:t>
      </w:r>
      <w:r>
        <w:t xml:space="preserve">Jodi Simpson, Carmelita Tang, Jordan </w:t>
      </w:r>
      <w:proofErr w:type="spellStart"/>
      <w:r>
        <w:t>Detmers</w:t>
      </w:r>
      <w:proofErr w:type="spellEnd"/>
      <w:r>
        <w:t xml:space="preserve">, Nick Vander </w:t>
      </w:r>
      <w:proofErr w:type="spellStart"/>
      <w:r>
        <w:t>Gulik</w:t>
      </w:r>
      <w:proofErr w:type="spellEnd"/>
    </w:p>
    <w:p w14:paraId="0B13B9FE" w14:textId="26F041F0" w:rsidR="00D5135C" w:rsidRDefault="00C86192">
      <w:r>
        <w:t xml:space="preserve">Staff:                    </w:t>
      </w:r>
      <w:r>
        <w:t xml:space="preserve">Barbara </w:t>
      </w:r>
      <w:proofErr w:type="spellStart"/>
      <w:r>
        <w:t>Maly</w:t>
      </w:r>
      <w:proofErr w:type="spellEnd"/>
      <w:r>
        <w:t>, Vicki Smith</w:t>
      </w:r>
    </w:p>
    <w:p w14:paraId="0ED2F30F" w14:textId="77777777" w:rsidR="00D5135C" w:rsidRDefault="00D5135C">
      <w:pPr>
        <w:ind w:left="720"/>
      </w:pPr>
    </w:p>
    <w:p w14:paraId="4DC3503E" w14:textId="77777777" w:rsidR="00D5135C" w:rsidRDefault="00C86192">
      <w:pPr>
        <w:ind w:left="720" w:hanging="360"/>
      </w:pPr>
      <w:r>
        <w:t xml:space="preserve">1.     </w:t>
      </w:r>
      <w:r>
        <w:rPr>
          <w:b/>
        </w:rPr>
        <w:t>Call to Order</w:t>
      </w:r>
      <w:r>
        <w:t xml:space="preserve"> – Andrew McClenaghan</w:t>
      </w:r>
    </w:p>
    <w:p w14:paraId="58EA4841" w14:textId="77777777" w:rsidR="00D5135C" w:rsidRDefault="00C86192">
      <w:pPr>
        <w:ind w:left="1080"/>
      </w:pPr>
      <w:r>
        <w:t xml:space="preserve"> </w:t>
      </w:r>
    </w:p>
    <w:p w14:paraId="2EE2D329" w14:textId="77777777" w:rsidR="00D5135C" w:rsidRDefault="00C86192">
      <w:pPr>
        <w:ind w:left="720" w:hanging="360"/>
        <w:rPr>
          <w:b/>
        </w:rPr>
      </w:pPr>
      <w:r>
        <w:rPr>
          <w:b/>
        </w:rPr>
        <w:t>2.     Approval of the Board Minutes January 21, 2021</w:t>
      </w:r>
    </w:p>
    <w:p w14:paraId="4ECB94CD" w14:textId="77777777" w:rsidR="00D5135C" w:rsidRDefault="00C86192">
      <w:pPr>
        <w:ind w:left="360" w:firstLine="720"/>
      </w:pPr>
      <w:r>
        <w:t>Motion: “to ap</w:t>
      </w:r>
      <w:r>
        <w:t>prove the minutes of Jan 21, 2021”</w:t>
      </w:r>
    </w:p>
    <w:p w14:paraId="73184C32" w14:textId="77777777" w:rsidR="00D5135C" w:rsidRDefault="00C86192">
      <w:pPr>
        <w:ind w:left="360" w:firstLine="720"/>
      </w:pPr>
      <w:r>
        <w:t xml:space="preserve">Moved:   Bonnie </w:t>
      </w:r>
      <w:proofErr w:type="spellStart"/>
      <w:r>
        <w:t>Wludyka</w:t>
      </w:r>
      <w:proofErr w:type="spellEnd"/>
      <w:r>
        <w:t xml:space="preserve">   </w:t>
      </w:r>
      <w:r>
        <w:tab/>
        <w:t xml:space="preserve">              </w:t>
      </w:r>
      <w:r>
        <w:tab/>
        <w:t>Seconded: Michelle Giroux</w:t>
      </w:r>
      <w:r>
        <w:tab/>
        <w:t xml:space="preserve">              </w:t>
      </w:r>
      <w:r>
        <w:tab/>
        <w:t>Carried.</w:t>
      </w:r>
    </w:p>
    <w:p w14:paraId="062FFE32" w14:textId="77777777" w:rsidR="00D5135C" w:rsidRDefault="00C86192">
      <w:pPr>
        <w:ind w:left="720"/>
      </w:pPr>
      <w:r>
        <w:t xml:space="preserve"> </w:t>
      </w:r>
    </w:p>
    <w:p w14:paraId="7A378A85" w14:textId="77777777" w:rsidR="00D5135C" w:rsidRDefault="00C86192">
      <w:pPr>
        <w:ind w:left="720" w:hanging="360"/>
      </w:pPr>
      <w:r>
        <w:t xml:space="preserve">3.     </w:t>
      </w:r>
      <w:r>
        <w:rPr>
          <w:b/>
        </w:rPr>
        <w:t>Financial Statements</w:t>
      </w:r>
      <w:r>
        <w:t xml:space="preserve"> – January 31, 2021</w:t>
      </w:r>
    </w:p>
    <w:p w14:paraId="3FC9FFA9" w14:textId="77777777" w:rsidR="00D5135C" w:rsidRDefault="00C86192">
      <w:pPr>
        <w:ind w:left="360" w:firstLine="360"/>
      </w:pPr>
      <w:r>
        <w:t>Motion: to accept the LDBA financials for January 31, 2021.</w:t>
      </w:r>
    </w:p>
    <w:p w14:paraId="4361CD3D" w14:textId="77777777" w:rsidR="00D5135C" w:rsidRDefault="00C86192">
      <w:pPr>
        <w:ind w:left="720"/>
      </w:pPr>
      <w:r>
        <w:t>Moved:  Lori Da Silv</w:t>
      </w:r>
      <w:r>
        <w:t xml:space="preserve">a   </w:t>
      </w:r>
      <w:r>
        <w:tab/>
        <w:t xml:space="preserve">              </w:t>
      </w:r>
      <w:r>
        <w:tab/>
        <w:t xml:space="preserve">Seconded:  Andrew McClenaghan              </w:t>
      </w:r>
      <w:r>
        <w:tab/>
        <w:t>Carried.</w:t>
      </w:r>
    </w:p>
    <w:p w14:paraId="1A0B64A5" w14:textId="77777777" w:rsidR="00D5135C" w:rsidRDefault="00C86192">
      <w:pPr>
        <w:ind w:left="720"/>
      </w:pPr>
      <w:r>
        <w:t xml:space="preserve"> </w:t>
      </w:r>
    </w:p>
    <w:p w14:paraId="4220CC5B" w14:textId="77777777" w:rsidR="00D5135C" w:rsidRDefault="00C86192">
      <w:pPr>
        <w:ind w:left="720" w:hanging="360"/>
        <w:rPr>
          <w:b/>
        </w:rPr>
      </w:pPr>
      <w:r>
        <w:rPr>
          <w:b/>
        </w:rPr>
        <w:t>4.     Election of Executive Members</w:t>
      </w:r>
    </w:p>
    <w:p w14:paraId="7F4CA4A8" w14:textId="77777777" w:rsidR="00D5135C" w:rsidRDefault="00C86192">
      <w:pPr>
        <w:numPr>
          <w:ilvl w:val="0"/>
          <w:numId w:val="7"/>
        </w:numPr>
        <w:rPr>
          <w:b/>
        </w:rPr>
      </w:pPr>
      <w:r>
        <w:rPr>
          <w:b/>
        </w:rPr>
        <w:t xml:space="preserve">Chair </w:t>
      </w:r>
      <w:proofErr w:type="gramStart"/>
      <w:r>
        <w:t>-  The</w:t>
      </w:r>
      <w:proofErr w:type="gramEnd"/>
      <w:r>
        <w:t xml:space="preserve"> Chair will be elected from among the members of the Board of Directors. The term of the office will be one year.  Should the seated</w:t>
      </w:r>
      <w:r>
        <w:t xml:space="preserve"> Chair be unable to complete their term of office, the Vice-Chair will assume the duties of the Chair until such time as the Board elects a new Chair who will hold the office until the completion of the term.</w:t>
      </w:r>
    </w:p>
    <w:p w14:paraId="3A55CCEC" w14:textId="77777777" w:rsidR="00D5135C" w:rsidRDefault="00C86192">
      <w:pPr>
        <w:keepNext/>
        <w:spacing w:after="240" w:line="240" w:lineRule="auto"/>
        <w:ind w:left="1440"/>
        <w:jc w:val="both"/>
      </w:pPr>
      <w:r>
        <w:t xml:space="preserve">Nominations: Andrew McClenaghan -nominated by Arielle </w:t>
      </w:r>
      <w:proofErr w:type="spellStart"/>
      <w:r>
        <w:t>Kayabaga</w:t>
      </w:r>
      <w:proofErr w:type="spellEnd"/>
      <w:r>
        <w:t xml:space="preserve"> and Michelle Giroux</w:t>
      </w:r>
      <w:r>
        <w:tab/>
      </w:r>
      <w:r>
        <w:tab/>
        <w:t>Carried</w:t>
      </w:r>
    </w:p>
    <w:p w14:paraId="08A3585F" w14:textId="77777777" w:rsidR="00D5135C" w:rsidRDefault="00C86192">
      <w:pPr>
        <w:keepNext/>
        <w:spacing w:after="240" w:line="240" w:lineRule="auto"/>
        <w:ind w:left="1440"/>
        <w:jc w:val="both"/>
      </w:pPr>
      <w:r>
        <w:t>Andrew McClenaghan elected as LDBA Chair</w:t>
      </w:r>
    </w:p>
    <w:p w14:paraId="7D81F7CB" w14:textId="77777777" w:rsidR="00D5135C" w:rsidRDefault="00C86192">
      <w:pPr>
        <w:numPr>
          <w:ilvl w:val="0"/>
          <w:numId w:val="7"/>
        </w:numPr>
        <w:rPr>
          <w:b/>
        </w:rPr>
      </w:pPr>
      <w:r>
        <w:rPr>
          <w:b/>
        </w:rPr>
        <w:t>Vice-Chair</w:t>
      </w:r>
      <w:r>
        <w:t xml:space="preserve"> - The Vice Chair is elected by the members of the Board of Directors and serves for a year term. Should the Vice</w:t>
      </w:r>
      <w:r>
        <w:t xml:space="preserve"> Chair be unable to complete their </w:t>
      </w:r>
      <w:r>
        <w:lastRenderedPageBreak/>
        <w:t>term of office the Chair will assume the duties of the Vice Chair until such time as the Board elects a new Vice Chair who will complete the term.</w:t>
      </w:r>
    </w:p>
    <w:p w14:paraId="7E0C2B4A" w14:textId="77777777" w:rsidR="00D5135C" w:rsidRDefault="00C86192">
      <w:pPr>
        <w:keepNext/>
        <w:spacing w:after="240" w:line="240" w:lineRule="auto"/>
        <w:ind w:left="1440"/>
        <w:jc w:val="both"/>
      </w:pPr>
      <w:r>
        <w:t xml:space="preserve">Nominations: Asaad </w:t>
      </w:r>
      <w:proofErr w:type="spellStart"/>
      <w:r>
        <w:t>Naeeli</w:t>
      </w:r>
      <w:proofErr w:type="spellEnd"/>
      <w:r>
        <w:t xml:space="preserve"> - nominated by Andrew McClenaghan and David </w:t>
      </w:r>
      <w:proofErr w:type="spellStart"/>
      <w:r>
        <w:t>Kirw</w:t>
      </w:r>
      <w:r>
        <w:t>in</w:t>
      </w:r>
      <w:proofErr w:type="spellEnd"/>
      <w:r>
        <w:t xml:space="preserve">   Carried </w:t>
      </w:r>
    </w:p>
    <w:p w14:paraId="33E5C286" w14:textId="77777777" w:rsidR="00D5135C" w:rsidRDefault="00C86192">
      <w:pPr>
        <w:keepNext/>
        <w:spacing w:after="240" w:line="240" w:lineRule="auto"/>
        <w:ind w:left="1440"/>
        <w:jc w:val="both"/>
      </w:pPr>
      <w:r>
        <w:t xml:space="preserve">Asaad </w:t>
      </w:r>
      <w:proofErr w:type="spellStart"/>
      <w:r>
        <w:t>Naeeli</w:t>
      </w:r>
      <w:proofErr w:type="spellEnd"/>
      <w:r>
        <w:t xml:space="preserve"> elected as LDBA Vice-Chair</w:t>
      </w:r>
    </w:p>
    <w:p w14:paraId="10646646" w14:textId="77777777" w:rsidR="00D5135C" w:rsidRDefault="00C86192">
      <w:pPr>
        <w:numPr>
          <w:ilvl w:val="0"/>
          <w:numId w:val="7"/>
        </w:numPr>
        <w:rPr>
          <w:b/>
        </w:rPr>
      </w:pPr>
      <w:r>
        <w:rPr>
          <w:b/>
        </w:rPr>
        <w:t>Treasurer</w:t>
      </w:r>
      <w:r>
        <w:t xml:space="preserve"> - The Treasurer is elected by the members of the Board of Directors and serves for a year term.  Should the Treasurer be unable to complete their term of office an election will be held as soo</w:t>
      </w:r>
      <w:r>
        <w:t>n as possible to elect a replacement that will complete the term.</w:t>
      </w:r>
    </w:p>
    <w:p w14:paraId="76B44BDD" w14:textId="77777777" w:rsidR="00D5135C" w:rsidRDefault="00C86192">
      <w:pPr>
        <w:keepNext/>
        <w:spacing w:after="240" w:line="240" w:lineRule="auto"/>
        <w:ind w:left="1440"/>
        <w:jc w:val="both"/>
      </w:pPr>
      <w:r>
        <w:t xml:space="preserve">Nominations: Bonnie </w:t>
      </w:r>
      <w:proofErr w:type="spellStart"/>
      <w:r>
        <w:t>Wludyka</w:t>
      </w:r>
      <w:proofErr w:type="spellEnd"/>
      <w:r>
        <w:t xml:space="preserve"> - nominated by Andrew McClenaghan and Asaad </w:t>
      </w:r>
      <w:proofErr w:type="spellStart"/>
      <w:r>
        <w:t>Naeeli</w:t>
      </w:r>
      <w:proofErr w:type="spellEnd"/>
      <w:r>
        <w:t xml:space="preserve">   Carried</w:t>
      </w:r>
    </w:p>
    <w:p w14:paraId="7DCF6594" w14:textId="77777777" w:rsidR="00D5135C" w:rsidRDefault="00C86192">
      <w:pPr>
        <w:keepNext/>
        <w:spacing w:after="240" w:line="240" w:lineRule="auto"/>
        <w:ind w:left="1440"/>
        <w:jc w:val="both"/>
      </w:pPr>
      <w:r>
        <w:t xml:space="preserve">Bonnie </w:t>
      </w:r>
      <w:proofErr w:type="spellStart"/>
      <w:r>
        <w:t>Wludyka</w:t>
      </w:r>
      <w:proofErr w:type="spellEnd"/>
      <w:r>
        <w:t xml:space="preserve"> elected as Treasurer</w:t>
      </w:r>
    </w:p>
    <w:p w14:paraId="1878C831" w14:textId="77777777" w:rsidR="00D5135C" w:rsidRDefault="00C86192">
      <w:pPr>
        <w:numPr>
          <w:ilvl w:val="0"/>
          <w:numId w:val="7"/>
        </w:numPr>
        <w:rPr>
          <w:b/>
        </w:rPr>
      </w:pPr>
      <w:r>
        <w:rPr>
          <w:b/>
        </w:rPr>
        <w:t xml:space="preserve">Secretary - </w:t>
      </w:r>
      <w:r>
        <w:t xml:space="preserve">The Secretary is elected by the members of the Board </w:t>
      </w:r>
      <w:r>
        <w:t>of Directors and serves for a year term.  Should the Secretary be unable to complete their term of office an election will be held as soon as possible to elect a replacement that will complete the term.</w:t>
      </w:r>
    </w:p>
    <w:p w14:paraId="6CA4C927" w14:textId="77777777" w:rsidR="00D5135C" w:rsidRDefault="00C86192">
      <w:pPr>
        <w:keepNext/>
        <w:spacing w:after="240" w:line="240" w:lineRule="auto"/>
        <w:ind w:left="1440"/>
        <w:jc w:val="both"/>
      </w:pPr>
      <w:r>
        <w:t>Nominations: Scott Collyer nominated by John Fyfe Mil</w:t>
      </w:r>
      <w:r>
        <w:t xml:space="preserve">lar and Andrew </w:t>
      </w:r>
      <w:proofErr w:type="gramStart"/>
      <w:r>
        <w:t>McClenaghan,  Jason</w:t>
      </w:r>
      <w:proofErr w:type="gramEnd"/>
      <w:r>
        <w:t xml:space="preserve"> Dickson nominated by Bonnie </w:t>
      </w:r>
      <w:proofErr w:type="spellStart"/>
      <w:r>
        <w:t>Wludkya</w:t>
      </w:r>
      <w:proofErr w:type="spellEnd"/>
      <w:r>
        <w:t xml:space="preserve"> and  Asaad </w:t>
      </w:r>
      <w:proofErr w:type="spellStart"/>
      <w:r>
        <w:t>Naeeli</w:t>
      </w:r>
      <w:proofErr w:type="spellEnd"/>
      <w:r>
        <w:t xml:space="preserve">, Michelle Giroux nominated by Lori Da Silva and Arielle </w:t>
      </w:r>
      <w:proofErr w:type="spellStart"/>
      <w:r>
        <w:t>Kayabaga</w:t>
      </w:r>
      <w:proofErr w:type="spellEnd"/>
      <w:r>
        <w:t>.</w:t>
      </w:r>
    </w:p>
    <w:p w14:paraId="08C5D6B5" w14:textId="77777777" w:rsidR="00D5135C" w:rsidRDefault="00C86192">
      <w:pPr>
        <w:ind w:left="720" w:firstLine="720"/>
      </w:pPr>
      <w:r>
        <w:t xml:space="preserve">Scott Collyer elected as Secretary with a vote of 4 to 2 to 2. </w:t>
      </w:r>
    </w:p>
    <w:p w14:paraId="28CA82D8" w14:textId="77777777" w:rsidR="00D5135C" w:rsidRDefault="00D5135C">
      <w:pPr>
        <w:ind w:left="720" w:hanging="360"/>
        <w:rPr>
          <w:b/>
        </w:rPr>
      </w:pPr>
    </w:p>
    <w:p w14:paraId="7C0A6EEF" w14:textId="77777777" w:rsidR="00D5135C" w:rsidRDefault="00C86192">
      <w:pPr>
        <w:ind w:left="720" w:hanging="360"/>
        <w:rPr>
          <w:b/>
        </w:rPr>
      </w:pPr>
      <w:r>
        <w:rPr>
          <w:b/>
        </w:rPr>
        <w:t xml:space="preserve">5.  </w:t>
      </w:r>
      <w:r>
        <w:rPr>
          <w:b/>
        </w:rPr>
        <w:tab/>
        <w:t>ED update</w:t>
      </w:r>
    </w:p>
    <w:p w14:paraId="374EB831" w14:textId="77777777" w:rsidR="00D5135C" w:rsidRDefault="00C86192">
      <w:pPr>
        <w:numPr>
          <w:ilvl w:val="0"/>
          <w:numId w:val="1"/>
        </w:numPr>
      </w:pPr>
      <w:r>
        <w:t xml:space="preserve">The crime stats will </w:t>
      </w:r>
      <w:r>
        <w:t>be updated to include the numbers from Citi Plaza</w:t>
      </w:r>
    </w:p>
    <w:p w14:paraId="61FD02E5" w14:textId="77777777" w:rsidR="00D5135C" w:rsidRDefault="00C86192">
      <w:pPr>
        <w:numPr>
          <w:ilvl w:val="0"/>
          <w:numId w:val="1"/>
        </w:numPr>
      </w:pPr>
      <w:r>
        <w:t xml:space="preserve">Will do a further breakdown of the downtown dollars received from Covent </w:t>
      </w:r>
      <w:r>
        <w:br/>
        <w:t>Garden Market to determine how many different businesses are redeeming them.</w:t>
      </w:r>
    </w:p>
    <w:p w14:paraId="4264F5E4" w14:textId="77777777" w:rsidR="00D5135C" w:rsidRDefault="00C86192">
      <w:pPr>
        <w:numPr>
          <w:ilvl w:val="0"/>
          <w:numId w:val="1"/>
        </w:numPr>
      </w:pPr>
      <w:r>
        <w:t>Would like a way to determine a partnership with Covent</w:t>
      </w:r>
      <w:r>
        <w:t xml:space="preserve"> Garden Market </w:t>
      </w:r>
      <w:proofErr w:type="gramStart"/>
      <w:r>
        <w:t>in regards to</w:t>
      </w:r>
      <w:proofErr w:type="gramEnd"/>
      <w:r>
        <w:t xml:space="preserve"> the downtown dollar program.</w:t>
      </w:r>
    </w:p>
    <w:p w14:paraId="3639F87B" w14:textId="77777777" w:rsidR="00D5135C" w:rsidRDefault="00C86192">
      <w:pPr>
        <w:numPr>
          <w:ilvl w:val="0"/>
          <w:numId w:val="1"/>
        </w:numPr>
      </w:pPr>
      <w:r>
        <w:t>Construction dollars - looking at a way to educate merchants on how to leverage the construction dollars.</w:t>
      </w:r>
    </w:p>
    <w:p w14:paraId="68FE598D" w14:textId="77777777" w:rsidR="00D5135C" w:rsidRDefault="00C86192">
      <w:pPr>
        <w:numPr>
          <w:ilvl w:val="0"/>
          <w:numId w:val="1"/>
        </w:numPr>
      </w:pPr>
      <w:r>
        <w:t xml:space="preserve">Would like to know the ongoing costs for the marketplace and the </w:t>
      </w:r>
      <w:proofErr w:type="gramStart"/>
      <w:r>
        <w:t>long term</w:t>
      </w:r>
      <w:proofErr w:type="gramEnd"/>
      <w:r>
        <w:t xml:space="preserve"> strategy around t</w:t>
      </w:r>
      <w:r>
        <w:t>he program.   Would like a detailed breakout of the analysis of the marketplace use.</w:t>
      </w:r>
    </w:p>
    <w:p w14:paraId="00BE7262" w14:textId="77777777" w:rsidR="00D5135C" w:rsidRDefault="00C86192">
      <w:pPr>
        <w:ind w:left="1080"/>
      </w:pPr>
      <w:r>
        <w:t xml:space="preserve"> </w:t>
      </w:r>
    </w:p>
    <w:p w14:paraId="2536CC41" w14:textId="77777777" w:rsidR="00D5135C" w:rsidRDefault="00C86192">
      <w:pPr>
        <w:ind w:left="720" w:hanging="360"/>
        <w:rPr>
          <w:b/>
        </w:rPr>
      </w:pPr>
      <w:r>
        <w:t xml:space="preserve">6.     </w:t>
      </w:r>
      <w:r>
        <w:rPr>
          <w:b/>
        </w:rPr>
        <w:t>Strategic Plan Evaluation Committee</w:t>
      </w:r>
    </w:p>
    <w:p w14:paraId="4246AB5D" w14:textId="77777777" w:rsidR="00D5135C" w:rsidRDefault="00C86192">
      <w:pPr>
        <w:numPr>
          <w:ilvl w:val="0"/>
          <w:numId w:val="4"/>
        </w:numPr>
      </w:pPr>
      <w:r>
        <w:t xml:space="preserve">Committee met and reviewed top 3 proposals.  Commenced the process of looking at a contract.  </w:t>
      </w:r>
    </w:p>
    <w:p w14:paraId="2C28D448" w14:textId="77777777" w:rsidR="00D5135C" w:rsidRDefault="00C86192">
      <w:pPr>
        <w:numPr>
          <w:ilvl w:val="0"/>
          <w:numId w:val="4"/>
        </w:numPr>
      </w:pPr>
      <w:r>
        <w:t xml:space="preserve">The budget for the preferred </w:t>
      </w:r>
      <w:proofErr w:type="gramStart"/>
      <w:r>
        <w:t>me</w:t>
      </w:r>
      <w:r>
        <w:t>mber  is</w:t>
      </w:r>
      <w:proofErr w:type="gramEnd"/>
      <w:r>
        <w:t xml:space="preserve"> well below the originally approved budget.</w:t>
      </w:r>
    </w:p>
    <w:p w14:paraId="3564A6DF" w14:textId="77777777" w:rsidR="00D5135C" w:rsidRDefault="00C86192">
      <w:pPr>
        <w:ind w:left="1440"/>
      </w:pPr>
      <w:r>
        <w:lastRenderedPageBreak/>
        <w:t>Motion: to accept the contract with the preferred member</w:t>
      </w:r>
    </w:p>
    <w:p w14:paraId="7162953F" w14:textId="77777777" w:rsidR="00D5135C" w:rsidRDefault="00C86192">
      <w:pPr>
        <w:ind w:left="1440"/>
      </w:pPr>
      <w:r>
        <w:t>Moved: Andrew McClenaghan</w:t>
      </w:r>
      <w:r>
        <w:tab/>
        <w:t xml:space="preserve">2nd: Bonnie </w:t>
      </w:r>
      <w:proofErr w:type="spellStart"/>
      <w:r>
        <w:t>Wludyka</w:t>
      </w:r>
      <w:proofErr w:type="spellEnd"/>
      <w:r>
        <w:tab/>
        <w:t>Carried.</w:t>
      </w:r>
    </w:p>
    <w:p w14:paraId="6E0482BA" w14:textId="77777777" w:rsidR="00D5135C" w:rsidRDefault="00C86192">
      <w:pPr>
        <w:ind w:left="1080"/>
      </w:pPr>
      <w:r>
        <w:t xml:space="preserve"> </w:t>
      </w:r>
    </w:p>
    <w:p w14:paraId="3E1808B0" w14:textId="77777777" w:rsidR="00D5135C" w:rsidRDefault="00C86192">
      <w:pPr>
        <w:ind w:left="720" w:hanging="360"/>
        <w:rPr>
          <w:b/>
        </w:rPr>
      </w:pPr>
      <w:r>
        <w:rPr>
          <w:b/>
        </w:rPr>
        <w:t xml:space="preserve">7. </w:t>
      </w:r>
      <w:r>
        <w:rPr>
          <w:b/>
        </w:rPr>
        <w:tab/>
        <w:t>Fanshawe Proposal Update</w:t>
      </w:r>
    </w:p>
    <w:p w14:paraId="3B12302A" w14:textId="77777777" w:rsidR="00D5135C" w:rsidRDefault="00C86192">
      <w:pPr>
        <w:numPr>
          <w:ilvl w:val="0"/>
          <w:numId w:val="11"/>
        </w:numPr>
      </w:pPr>
      <w:r>
        <w:t xml:space="preserve">Digital marketing campaigns are going forward with </w:t>
      </w:r>
      <w:proofErr w:type="spellStart"/>
      <w:r>
        <w:t>approx</w:t>
      </w:r>
      <w:proofErr w:type="spellEnd"/>
      <w:r>
        <w:t xml:space="preserve"> 30 businesses in the core.  The business will have a digital marketing campaign that they can continue to use at the end of this process.</w:t>
      </w:r>
    </w:p>
    <w:p w14:paraId="43CE8822" w14:textId="77777777" w:rsidR="00D5135C" w:rsidRDefault="00D5135C">
      <w:pPr>
        <w:ind w:left="1440"/>
      </w:pPr>
    </w:p>
    <w:p w14:paraId="65496820" w14:textId="77777777" w:rsidR="00D5135C" w:rsidRDefault="00C86192">
      <w:pPr>
        <w:rPr>
          <w:b/>
        </w:rPr>
      </w:pPr>
      <w:r>
        <w:t xml:space="preserve">8. </w:t>
      </w:r>
      <w:r>
        <w:tab/>
      </w:r>
      <w:r>
        <w:rPr>
          <w:b/>
        </w:rPr>
        <w:t>Covid Task Force Grant Request</w:t>
      </w:r>
    </w:p>
    <w:p w14:paraId="4C2C836B" w14:textId="77777777" w:rsidR="00D5135C" w:rsidRDefault="00C86192">
      <w:pPr>
        <w:ind w:left="1440"/>
      </w:pPr>
      <w:r>
        <w:t>Motion: to fund MSL with up to an additional $50,000 for the grant requests.</w:t>
      </w:r>
    </w:p>
    <w:p w14:paraId="62BA7A02" w14:textId="77777777" w:rsidR="00D5135C" w:rsidRDefault="00C86192">
      <w:pPr>
        <w:ind w:left="1440"/>
      </w:pPr>
      <w:r>
        <w:t>Moved: Andrew McClenaghan</w:t>
      </w:r>
      <w:r>
        <w:tab/>
        <w:t>2nd: Michelle Giroux</w:t>
      </w:r>
      <w:r>
        <w:tab/>
        <w:t>Carried</w:t>
      </w:r>
    </w:p>
    <w:p w14:paraId="26E78C46" w14:textId="77777777" w:rsidR="00D5135C" w:rsidRDefault="00C86192">
      <w:pPr>
        <w:numPr>
          <w:ilvl w:val="0"/>
          <w:numId w:val="5"/>
        </w:numPr>
      </w:pPr>
      <w:r>
        <w:t>We need to consider the future requirements of COVID and relook at our budget to see if there</w:t>
      </w:r>
      <w:r>
        <w:t xml:space="preserve"> are any cost savings in other programs.</w:t>
      </w:r>
    </w:p>
    <w:p w14:paraId="1BFD2256" w14:textId="77777777" w:rsidR="00D5135C" w:rsidRDefault="00C86192">
      <w:pPr>
        <w:numPr>
          <w:ilvl w:val="0"/>
          <w:numId w:val="5"/>
        </w:numPr>
      </w:pPr>
      <w:r>
        <w:t xml:space="preserve">Recommend that it is left to staff and the Finance Committee to recommend where the savings should come from.  </w:t>
      </w:r>
    </w:p>
    <w:p w14:paraId="591B0CF7" w14:textId="77777777" w:rsidR="00D5135C" w:rsidRDefault="00C86192">
      <w:pPr>
        <w:rPr>
          <w:b/>
        </w:rPr>
      </w:pPr>
      <w:r>
        <w:t>9.</w:t>
      </w:r>
      <w:r>
        <w:tab/>
      </w:r>
      <w:r>
        <w:rPr>
          <w:b/>
        </w:rPr>
        <w:t>Committees</w:t>
      </w:r>
    </w:p>
    <w:p w14:paraId="7DCD43C2" w14:textId="77777777" w:rsidR="00D5135C" w:rsidRDefault="00C86192">
      <w:pPr>
        <w:numPr>
          <w:ilvl w:val="0"/>
          <w:numId w:val="3"/>
        </w:numPr>
      </w:pPr>
      <w:r>
        <w:t>Finance Committee - requires one extra board member on top of the Executive in order to f</w:t>
      </w:r>
      <w:r>
        <w:t xml:space="preserve">ill this committee.  </w:t>
      </w:r>
    </w:p>
    <w:p w14:paraId="46AD561F" w14:textId="77777777" w:rsidR="00D5135C" w:rsidRDefault="00C86192">
      <w:pPr>
        <w:ind w:left="1440"/>
      </w:pPr>
      <w:r>
        <w:t xml:space="preserve">Nominations: Jerry </w:t>
      </w:r>
      <w:proofErr w:type="spellStart"/>
      <w:r>
        <w:t>Pribil</w:t>
      </w:r>
      <w:proofErr w:type="spellEnd"/>
      <w:r>
        <w:t xml:space="preserve"> - nominated by John Fyfe-Millar and Andrew </w:t>
      </w:r>
      <w:proofErr w:type="gramStart"/>
      <w:r>
        <w:t>McClenaghan  Carried</w:t>
      </w:r>
      <w:proofErr w:type="gramEnd"/>
      <w:r>
        <w:t>.</w:t>
      </w:r>
    </w:p>
    <w:p w14:paraId="02CDCBCA" w14:textId="77777777" w:rsidR="00D5135C" w:rsidRDefault="00C86192">
      <w:pPr>
        <w:numPr>
          <w:ilvl w:val="0"/>
          <w:numId w:val="3"/>
        </w:numPr>
      </w:pPr>
      <w:r>
        <w:t xml:space="preserve">Finance Committee consists of Andrew McClenaghan, Bonnie </w:t>
      </w:r>
      <w:proofErr w:type="spellStart"/>
      <w:r>
        <w:t>Wludyka</w:t>
      </w:r>
      <w:proofErr w:type="spellEnd"/>
      <w:r>
        <w:t xml:space="preserve">, Scott Collyer, Jerry </w:t>
      </w:r>
      <w:proofErr w:type="spellStart"/>
      <w:r>
        <w:t>Pribil</w:t>
      </w:r>
      <w:proofErr w:type="spellEnd"/>
    </w:p>
    <w:p w14:paraId="2C0FC6C5" w14:textId="77777777" w:rsidR="00D5135C" w:rsidRDefault="00C86192">
      <w:pPr>
        <w:numPr>
          <w:ilvl w:val="0"/>
          <w:numId w:val="3"/>
        </w:numPr>
      </w:pPr>
      <w:r>
        <w:t xml:space="preserve">Governance Committee - requires 3 board members </w:t>
      </w:r>
    </w:p>
    <w:p w14:paraId="74494ADB" w14:textId="77777777" w:rsidR="00D5135C" w:rsidRDefault="00C86192">
      <w:pPr>
        <w:ind w:left="1440"/>
      </w:pPr>
      <w:r>
        <w:t xml:space="preserve">Nominations: Andrew McClenaghan nominated by Andrew McClenaghan and Asaad </w:t>
      </w:r>
      <w:proofErr w:type="spellStart"/>
      <w:r>
        <w:t>Naeeli</w:t>
      </w:r>
      <w:proofErr w:type="spellEnd"/>
      <w:r>
        <w:t xml:space="preserve">, David </w:t>
      </w:r>
      <w:proofErr w:type="spellStart"/>
      <w:r>
        <w:t>Kirwin</w:t>
      </w:r>
      <w:proofErr w:type="spellEnd"/>
      <w:r>
        <w:t xml:space="preserve"> nominated by John Fyfe-Millar and Andrew McClenaghan, Asaad </w:t>
      </w:r>
      <w:proofErr w:type="spellStart"/>
      <w:r>
        <w:t>Naeeli</w:t>
      </w:r>
      <w:proofErr w:type="spellEnd"/>
      <w:r>
        <w:t xml:space="preserve"> nominated by Asaad </w:t>
      </w:r>
      <w:proofErr w:type="spellStart"/>
      <w:r>
        <w:t>Naeeli</w:t>
      </w:r>
      <w:proofErr w:type="spellEnd"/>
      <w:r>
        <w:t xml:space="preserve"> and Andrew McClenaghan.  Carried.</w:t>
      </w:r>
    </w:p>
    <w:p w14:paraId="3AC9BBDB" w14:textId="77777777" w:rsidR="00D5135C" w:rsidRDefault="00C86192">
      <w:pPr>
        <w:numPr>
          <w:ilvl w:val="0"/>
          <w:numId w:val="9"/>
        </w:numPr>
      </w:pPr>
      <w:r>
        <w:t>Governance Committee consists of A</w:t>
      </w:r>
      <w:r>
        <w:t xml:space="preserve">ndrew McClenaghan, David </w:t>
      </w:r>
      <w:proofErr w:type="spellStart"/>
      <w:r>
        <w:t>Kirwin</w:t>
      </w:r>
      <w:proofErr w:type="spellEnd"/>
      <w:r>
        <w:t xml:space="preserve">, and Asaad </w:t>
      </w:r>
      <w:proofErr w:type="spellStart"/>
      <w:r>
        <w:t>Naeeli</w:t>
      </w:r>
      <w:proofErr w:type="spellEnd"/>
    </w:p>
    <w:p w14:paraId="6838839E" w14:textId="77777777" w:rsidR="00D5135C" w:rsidRDefault="00D5135C"/>
    <w:p w14:paraId="5B1E340A" w14:textId="77777777" w:rsidR="00D5135C" w:rsidRDefault="00C86192">
      <w:pPr>
        <w:rPr>
          <w:b/>
        </w:rPr>
      </w:pPr>
      <w:r>
        <w:t xml:space="preserve">10. </w:t>
      </w:r>
      <w:r>
        <w:tab/>
      </w:r>
      <w:r>
        <w:rPr>
          <w:b/>
        </w:rPr>
        <w:t>Construction dollars</w:t>
      </w:r>
    </w:p>
    <w:p w14:paraId="30BF5633" w14:textId="77777777" w:rsidR="00D5135C" w:rsidRDefault="00C86192">
      <w:pPr>
        <w:numPr>
          <w:ilvl w:val="0"/>
          <w:numId w:val="10"/>
        </w:numPr>
      </w:pPr>
      <w:r>
        <w:t xml:space="preserve">There is approximately $26,000 dollars outstanding from 2020 which the City will not be reimbursing us for.  </w:t>
      </w:r>
    </w:p>
    <w:p w14:paraId="375AB1F4" w14:textId="77777777" w:rsidR="00D5135C" w:rsidRDefault="00C86192">
      <w:pPr>
        <w:numPr>
          <w:ilvl w:val="0"/>
          <w:numId w:val="10"/>
        </w:numPr>
      </w:pPr>
      <w:r>
        <w:t>Motion: LDBA will incur the expense of any redeemed 2020 construction</w:t>
      </w:r>
      <w:r>
        <w:t xml:space="preserve"> dollars over and above what the City as funded until March 22, 2021 at a cost not to exceed $26,000.</w:t>
      </w:r>
    </w:p>
    <w:p w14:paraId="2D69A5CC" w14:textId="77777777" w:rsidR="00D5135C" w:rsidRDefault="00C86192">
      <w:pPr>
        <w:numPr>
          <w:ilvl w:val="0"/>
          <w:numId w:val="10"/>
        </w:numPr>
      </w:pPr>
      <w:r>
        <w:t xml:space="preserve">Moved: Jerry </w:t>
      </w:r>
      <w:proofErr w:type="spellStart"/>
      <w:r>
        <w:t>Pribil</w:t>
      </w:r>
      <w:proofErr w:type="spellEnd"/>
      <w:r>
        <w:tab/>
        <w:t xml:space="preserve">2nd: John Fyfe-Millar </w:t>
      </w:r>
      <w:r>
        <w:tab/>
        <w:t>Carried</w:t>
      </w:r>
    </w:p>
    <w:p w14:paraId="490A59E0" w14:textId="77777777" w:rsidR="00D5135C" w:rsidRDefault="00D5135C">
      <w:pPr>
        <w:ind w:left="1080"/>
      </w:pPr>
    </w:p>
    <w:p w14:paraId="2D26CD41" w14:textId="77777777" w:rsidR="00D5135C" w:rsidRDefault="00C86192">
      <w:pPr>
        <w:ind w:left="720" w:hanging="360"/>
      </w:pPr>
      <w:r>
        <w:rPr>
          <w:b/>
        </w:rPr>
        <w:t>6.     In Camera Item:</w:t>
      </w:r>
      <w:r>
        <w:t xml:space="preserve">  none</w:t>
      </w:r>
    </w:p>
    <w:p w14:paraId="449CF926" w14:textId="77777777" w:rsidR="00D5135C" w:rsidRDefault="00C86192">
      <w:r>
        <w:t xml:space="preserve"> </w:t>
      </w:r>
    </w:p>
    <w:p w14:paraId="550F0C08" w14:textId="77777777" w:rsidR="00D5135C" w:rsidRDefault="00C86192">
      <w:pPr>
        <w:ind w:left="720" w:hanging="360"/>
        <w:rPr>
          <w:b/>
        </w:rPr>
      </w:pPr>
      <w:r>
        <w:rPr>
          <w:b/>
        </w:rPr>
        <w:t xml:space="preserve">10.  Motion to adjourn </w:t>
      </w:r>
      <w:proofErr w:type="gramStart"/>
      <w:r>
        <w:rPr>
          <w:b/>
        </w:rPr>
        <w:t>–“</w:t>
      </w:r>
      <w:proofErr w:type="gramEnd"/>
      <w:r>
        <w:rPr>
          <w:b/>
        </w:rPr>
        <w:t>adjourn the meeting at  9:31 am”</w:t>
      </w:r>
    </w:p>
    <w:p w14:paraId="5FFFBECE" w14:textId="6A1E60D6" w:rsidR="00D5135C" w:rsidRDefault="00C86192" w:rsidP="002D63B3">
      <w:pPr>
        <w:ind w:firstLine="720"/>
      </w:pPr>
      <w:r>
        <w:t xml:space="preserve">Moved: John Fyfe-Millar               </w:t>
      </w:r>
      <w:proofErr w:type="gramStart"/>
      <w:r>
        <w:tab/>
        <w:t xml:space="preserve">  2</w:t>
      </w:r>
      <w:proofErr w:type="gramEnd"/>
      <w:r>
        <w:rPr>
          <w:vertAlign w:val="superscript"/>
        </w:rPr>
        <w:t>nd</w:t>
      </w:r>
      <w:r>
        <w:t xml:space="preserve">:  Bonnie </w:t>
      </w:r>
      <w:proofErr w:type="spellStart"/>
      <w:r>
        <w:t>Wludyka</w:t>
      </w:r>
      <w:proofErr w:type="spellEnd"/>
      <w:r>
        <w:t xml:space="preserve">     </w:t>
      </w:r>
      <w:r>
        <w:tab/>
        <w:t>Carried.</w:t>
      </w:r>
    </w:p>
    <w:sectPr w:rsidR="00D5135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9A7AE" w14:textId="77777777" w:rsidR="00C86192" w:rsidRDefault="00C86192">
      <w:pPr>
        <w:spacing w:line="240" w:lineRule="auto"/>
      </w:pPr>
      <w:r>
        <w:separator/>
      </w:r>
    </w:p>
  </w:endnote>
  <w:endnote w:type="continuationSeparator" w:id="0">
    <w:p w14:paraId="61F7DF50" w14:textId="77777777" w:rsidR="00C86192" w:rsidRDefault="00C86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2E467" w14:textId="77777777" w:rsidR="00C86192" w:rsidRDefault="00C86192">
      <w:pPr>
        <w:spacing w:line="240" w:lineRule="auto"/>
      </w:pPr>
      <w:r>
        <w:separator/>
      </w:r>
    </w:p>
  </w:footnote>
  <w:footnote w:type="continuationSeparator" w:id="0">
    <w:p w14:paraId="3E5F79CA" w14:textId="77777777" w:rsidR="00C86192" w:rsidRDefault="00C861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69151" w14:textId="77777777" w:rsidR="00D5135C" w:rsidRDefault="00C86192">
    <w:r>
      <w:rPr>
        <w:noProof/>
      </w:rPr>
      <w:drawing>
        <wp:inline distT="114300" distB="114300" distL="114300" distR="114300" wp14:anchorId="2ED85A2F" wp14:editId="3D0888D4">
          <wp:extent cx="1298355" cy="8048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8355" cy="804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910F2"/>
    <w:multiLevelType w:val="multilevel"/>
    <w:tmpl w:val="A50C60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9E65415"/>
    <w:multiLevelType w:val="multilevel"/>
    <w:tmpl w:val="DCE4BA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A733FFB"/>
    <w:multiLevelType w:val="multilevel"/>
    <w:tmpl w:val="7A663F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CB26D71"/>
    <w:multiLevelType w:val="multilevel"/>
    <w:tmpl w:val="B9C09E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FA441E8"/>
    <w:multiLevelType w:val="multilevel"/>
    <w:tmpl w:val="5CCA4A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81477E0"/>
    <w:multiLevelType w:val="multilevel"/>
    <w:tmpl w:val="20662B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E606FDC"/>
    <w:multiLevelType w:val="multilevel"/>
    <w:tmpl w:val="19D67B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FDF5C62"/>
    <w:multiLevelType w:val="multilevel"/>
    <w:tmpl w:val="E4C614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3C90D43"/>
    <w:multiLevelType w:val="multilevel"/>
    <w:tmpl w:val="C65C4A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F1E4FC2"/>
    <w:multiLevelType w:val="multilevel"/>
    <w:tmpl w:val="06FA29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E1F611F"/>
    <w:multiLevelType w:val="multilevel"/>
    <w:tmpl w:val="400682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5C"/>
    <w:rsid w:val="002D63B3"/>
    <w:rsid w:val="00C86192"/>
    <w:rsid w:val="00D5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E0928"/>
  <w15:docId w15:val="{4C591514-D843-5945-A9EE-B4778498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Vicki Smith</cp:lastModifiedBy>
  <cp:revision>2</cp:revision>
  <dcterms:created xsi:type="dcterms:W3CDTF">2021-03-17T19:36:00Z</dcterms:created>
  <dcterms:modified xsi:type="dcterms:W3CDTF">2021-03-17T19:36:00Z</dcterms:modified>
</cp:coreProperties>
</file>