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D4A5" w14:textId="77777777" w:rsidR="006E7FD8" w:rsidRDefault="006E7FD8" w:rsidP="00FC1927">
      <w:pPr>
        <w:tabs>
          <w:tab w:val="left" w:pos="7413"/>
        </w:tabs>
        <w:rPr>
          <w:rFonts w:ascii="Arial" w:hAnsi="Arial" w:cs="Arial"/>
          <w:b/>
          <w:sz w:val="24"/>
          <w:szCs w:val="24"/>
          <w:lang w:val="en-CA"/>
        </w:rPr>
      </w:pPr>
    </w:p>
    <w:p w14:paraId="192A9E08" w14:textId="77777777" w:rsidR="006E7FD8" w:rsidRDefault="006E7FD8" w:rsidP="00FC1927">
      <w:pPr>
        <w:tabs>
          <w:tab w:val="left" w:pos="7413"/>
        </w:tabs>
        <w:rPr>
          <w:rFonts w:ascii="Arial" w:hAnsi="Arial" w:cs="Arial"/>
          <w:b/>
          <w:sz w:val="24"/>
          <w:szCs w:val="24"/>
          <w:lang w:val="en-CA"/>
        </w:rPr>
      </w:pPr>
    </w:p>
    <w:p w14:paraId="1D537BA7" w14:textId="77777777" w:rsidR="006E7FD8" w:rsidRDefault="006E7FD8" w:rsidP="00FC1927">
      <w:pPr>
        <w:tabs>
          <w:tab w:val="left" w:pos="7413"/>
        </w:tabs>
        <w:rPr>
          <w:rFonts w:ascii="Arial" w:hAnsi="Arial" w:cs="Arial"/>
          <w:b/>
          <w:sz w:val="24"/>
          <w:szCs w:val="24"/>
          <w:lang w:val="en-CA"/>
        </w:rPr>
      </w:pPr>
    </w:p>
    <w:p w14:paraId="3D6F9D66" w14:textId="12FD5FDE" w:rsidR="00FC1927" w:rsidRPr="00F85B38" w:rsidRDefault="00FC1927" w:rsidP="00FC1927">
      <w:pPr>
        <w:tabs>
          <w:tab w:val="left" w:pos="7413"/>
        </w:tabs>
        <w:rPr>
          <w:rFonts w:ascii="Arial" w:hAnsi="Arial" w:cs="Arial"/>
          <w:sz w:val="24"/>
          <w:szCs w:val="24"/>
          <w:lang w:val="en-CA"/>
        </w:rPr>
      </w:pPr>
      <w:r w:rsidRPr="00F85B38">
        <w:rPr>
          <w:rFonts w:ascii="Arial" w:hAnsi="Arial" w:cs="Arial"/>
          <w:b/>
          <w:sz w:val="24"/>
          <w:szCs w:val="24"/>
          <w:lang w:val="en-CA"/>
        </w:rPr>
        <w:t>News</w:t>
      </w:r>
      <w:r w:rsidRPr="00F85B38">
        <w:rPr>
          <w:rFonts w:ascii="Arial" w:hAnsi="Arial" w:cs="Arial"/>
          <w:sz w:val="24"/>
          <w:szCs w:val="24"/>
          <w:lang w:val="en-CA"/>
        </w:rPr>
        <w:t xml:space="preserve"> </w:t>
      </w:r>
      <w:r w:rsidRPr="00F85B38">
        <w:rPr>
          <w:rFonts w:ascii="Arial" w:hAnsi="Arial" w:cs="Arial"/>
          <w:b/>
          <w:sz w:val="24"/>
          <w:szCs w:val="24"/>
          <w:lang w:val="en-CA"/>
        </w:rPr>
        <w:t>Release</w:t>
      </w:r>
    </w:p>
    <w:p w14:paraId="7DF61530" w14:textId="77777777" w:rsidR="00FC1927" w:rsidRPr="00F85B38" w:rsidRDefault="00FC1927" w:rsidP="00FC1927">
      <w:pPr>
        <w:tabs>
          <w:tab w:val="left" w:pos="7413"/>
        </w:tabs>
        <w:rPr>
          <w:rFonts w:ascii="Arial" w:hAnsi="Arial" w:cs="Arial"/>
          <w:sz w:val="20"/>
          <w:lang w:val="en-CA"/>
        </w:rPr>
      </w:pPr>
      <w:r w:rsidRPr="00F85B38">
        <w:rPr>
          <w:rFonts w:ascii="Arial" w:hAnsi="Arial" w:cs="Arial"/>
          <w:sz w:val="20"/>
          <w:lang w:val="en-CA"/>
        </w:rPr>
        <w:t>For Immediate Release</w:t>
      </w:r>
    </w:p>
    <w:p w14:paraId="6497C90C" w14:textId="77777777" w:rsidR="00FC1927" w:rsidRPr="00F85B38" w:rsidRDefault="00FC1927" w:rsidP="00FC1927">
      <w:pPr>
        <w:tabs>
          <w:tab w:val="left" w:pos="7413"/>
        </w:tabs>
        <w:rPr>
          <w:rFonts w:ascii="Arial" w:hAnsi="Arial" w:cs="Arial"/>
          <w:sz w:val="24"/>
          <w:szCs w:val="24"/>
          <w:lang w:val="en-CA"/>
        </w:rPr>
      </w:pPr>
    </w:p>
    <w:p w14:paraId="2E08BFE1" w14:textId="38C5A526" w:rsidR="00FC1927" w:rsidRPr="00F85B38" w:rsidRDefault="00750B0B" w:rsidP="00FC1927">
      <w:pPr>
        <w:tabs>
          <w:tab w:val="left" w:pos="7413"/>
        </w:tabs>
        <w:rPr>
          <w:rFonts w:ascii="Arial" w:eastAsia="Calibri" w:hAnsi="Arial" w:cs="Arial"/>
          <w:b/>
          <w:sz w:val="24"/>
          <w:szCs w:val="24"/>
          <w:lang w:val="en-CA" w:eastAsia="en-CA"/>
        </w:rPr>
      </w:pPr>
      <w:r>
        <w:rPr>
          <w:rFonts w:ascii="Arial" w:eastAsia="Calibri" w:hAnsi="Arial" w:cs="Arial"/>
          <w:b/>
          <w:sz w:val="24"/>
          <w:szCs w:val="24"/>
          <w:lang w:val="en-CA" w:eastAsia="en-CA"/>
        </w:rPr>
        <w:t xml:space="preserve">Government </w:t>
      </w:r>
      <w:r w:rsidR="000E5DCD">
        <w:rPr>
          <w:rFonts w:ascii="Arial" w:eastAsia="Calibri" w:hAnsi="Arial" w:cs="Arial"/>
          <w:b/>
          <w:sz w:val="24"/>
          <w:szCs w:val="24"/>
          <w:lang w:val="en-CA" w:eastAsia="en-CA"/>
        </w:rPr>
        <w:t xml:space="preserve">of Canada </w:t>
      </w:r>
      <w:r w:rsidR="00FC1927" w:rsidRPr="00F85B38">
        <w:rPr>
          <w:rFonts w:ascii="Arial" w:eastAsia="Calibri" w:hAnsi="Arial" w:cs="Arial"/>
          <w:b/>
          <w:sz w:val="24"/>
          <w:szCs w:val="24"/>
          <w:lang w:val="en-CA" w:eastAsia="en-CA"/>
        </w:rPr>
        <w:t>support</w:t>
      </w:r>
      <w:r w:rsidR="00CC0200">
        <w:rPr>
          <w:rFonts w:ascii="Arial" w:eastAsia="Calibri" w:hAnsi="Arial" w:cs="Arial"/>
          <w:b/>
          <w:sz w:val="24"/>
          <w:szCs w:val="24"/>
          <w:lang w:val="en-CA" w:eastAsia="en-CA"/>
        </w:rPr>
        <w:t>s</w:t>
      </w:r>
      <w:r w:rsidR="00FC1927" w:rsidRPr="00F85B38">
        <w:rPr>
          <w:rFonts w:ascii="Arial" w:eastAsia="Calibri" w:hAnsi="Arial" w:cs="Arial"/>
          <w:b/>
          <w:sz w:val="24"/>
          <w:szCs w:val="24"/>
          <w:lang w:val="en-CA" w:eastAsia="en-CA"/>
        </w:rPr>
        <w:t xml:space="preserve"> </w:t>
      </w:r>
      <w:r w:rsidR="00F8727C">
        <w:rPr>
          <w:rFonts w:ascii="Arial" w:eastAsia="Calibri" w:hAnsi="Arial" w:cs="Arial"/>
          <w:b/>
          <w:sz w:val="24"/>
          <w:szCs w:val="24"/>
          <w:lang w:val="en-CA" w:eastAsia="en-CA"/>
        </w:rPr>
        <w:t>Downtown London</w:t>
      </w:r>
      <w:r w:rsidR="00FC1927" w:rsidRPr="00F85B38">
        <w:rPr>
          <w:rFonts w:ascii="Arial" w:eastAsia="Calibri" w:hAnsi="Arial" w:cs="Arial"/>
          <w:b/>
          <w:sz w:val="24"/>
          <w:szCs w:val="24"/>
          <w:lang w:val="en-CA" w:eastAsia="en-CA"/>
        </w:rPr>
        <w:t xml:space="preserve"> </w:t>
      </w:r>
      <w:r w:rsidR="00F24809" w:rsidRPr="00F85B38">
        <w:rPr>
          <w:rFonts w:ascii="Arial" w:eastAsia="Calibri" w:hAnsi="Arial" w:cs="Arial"/>
          <w:b/>
          <w:sz w:val="24"/>
          <w:szCs w:val="24"/>
          <w:lang w:val="en-CA" w:eastAsia="en-CA"/>
        </w:rPr>
        <w:t>through</w:t>
      </w:r>
      <w:r w:rsidR="000E5DCD">
        <w:rPr>
          <w:rFonts w:ascii="Arial" w:eastAsia="Calibri" w:hAnsi="Arial" w:cs="Arial"/>
          <w:b/>
          <w:sz w:val="24"/>
          <w:szCs w:val="24"/>
          <w:lang w:val="en-CA" w:eastAsia="en-CA"/>
        </w:rPr>
        <w:t xml:space="preserve"> the </w:t>
      </w:r>
      <w:r w:rsidR="004E424B">
        <w:rPr>
          <w:rFonts w:ascii="Arial" w:eastAsia="Calibri" w:hAnsi="Arial" w:cs="Arial"/>
          <w:b/>
          <w:sz w:val="24"/>
          <w:szCs w:val="24"/>
          <w:lang w:val="en-CA" w:eastAsia="en-CA"/>
        </w:rPr>
        <w:t>Tourism Relief Fund</w:t>
      </w:r>
    </w:p>
    <w:p w14:paraId="20B5F182" w14:textId="78AD99F1" w:rsidR="00FC1927" w:rsidRPr="00F85B38" w:rsidRDefault="002131A3" w:rsidP="00FC1927">
      <w:pPr>
        <w:spacing w:after="200"/>
        <w:rPr>
          <w:rFonts w:ascii="Arial" w:eastAsia="Calibri" w:hAnsi="Arial" w:cs="Arial"/>
          <w:sz w:val="20"/>
          <w:szCs w:val="22"/>
          <w:lang w:val="en-CA" w:eastAsia="en-CA"/>
        </w:rPr>
      </w:pPr>
      <w:r>
        <w:rPr>
          <w:rFonts w:ascii="Arial" w:eastAsia="Calibri" w:hAnsi="Arial" w:cs="Arial"/>
          <w:sz w:val="20"/>
          <w:szCs w:val="22"/>
          <w:lang w:val="en-CA" w:eastAsia="en-CA"/>
        </w:rPr>
        <w:br/>
      </w:r>
      <w:r w:rsidR="00F8727C">
        <w:rPr>
          <w:rFonts w:ascii="Arial" w:eastAsia="Calibri" w:hAnsi="Arial" w:cs="Arial"/>
          <w:sz w:val="20"/>
          <w:szCs w:val="22"/>
          <w:lang w:val="en-CA" w:eastAsia="en-CA"/>
        </w:rPr>
        <w:t xml:space="preserve">Downtown London </w:t>
      </w:r>
      <w:r w:rsidR="00755C2E">
        <w:rPr>
          <w:rFonts w:ascii="Arial" w:eastAsia="Calibri" w:hAnsi="Arial" w:cs="Arial"/>
          <w:sz w:val="20"/>
          <w:szCs w:val="22"/>
          <w:lang w:val="en-CA" w:eastAsia="en-CA"/>
        </w:rPr>
        <w:t>receives $</w:t>
      </w:r>
      <w:r w:rsidR="00F8727C" w:rsidRPr="00F8727C">
        <w:rPr>
          <w:rFonts w:ascii="Arial" w:eastAsia="Calibri" w:hAnsi="Arial" w:cs="Arial"/>
          <w:sz w:val="20"/>
          <w:szCs w:val="22"/>
          <w:lang w:val="en-CA" w:eastAsia="en-CA"/>
        </w:rPr>
        <w:t>57,006</w:t>
      </w:r>
      <w:r w:rsidR="00755C2E">
        <w:rPr>
          <w:rFonts w:ascii="Arial" w:eastAsia="Calibri" w:hAnsi="Arial" w:cs="Arial"/>
          <w:sz w:val="20"/>
          <w:szCs w:val="22"/>
          <w:lang w:val="en-CA" w:eastAsia="en-CA"/>
        </w:rPr>
        <w:t xml:space="preserve"> fro</w:t>
      </w:r>
      <w:r w:rsidR="00B00079">
        <w:rPr>
          <w:rFonts w:ascii="Arial" w:eastAsia="Calibri" w:hAnsi="Arial" w:cs="Arial"/>
          <w:sz w:val="20"/>
          <w:szCs w:val="22"/>
          <w:lang w:val="en-CA" w:eastAsia="en-CA"/>
        </w:rPr>
        <w:t>m Ontario’s Southwest</w:t>
      </w:r>
      <w:r w:rsidR="00647AFD">
        <w:rPr>
          <w:rFonts w:ascii="Arial" w:eastAsia="Calibri" w:hAnsi="Arial" w:cs="Arial"/>
          <w:sz w:val="20"/>
          <w:szCs w:val="22"/>
          <w:lang w:val="en-CA" w:eastAsia="en-CA"/>
        </w:rPr>
        <w:t xml:space="preserve"> </w:t>
      </w:r>
      <w:r w:rsidR="00B00079">
        <w:rPr>
          <w:rFonts w:ascii="Arial" w:eastAsia="Calibri" w:hAnsi="Arial" w:cs="Arial"/>
          <w:sz w:val="20"/>
          <w:szCs w:val="22"/>
          <w:lang w:val="en-CA" w:eastAsia="en-CA"/>
        </w:rPr>
        <w:t>Regional Tourism Organization</w:t>
      </w:r>
      <w:r w:rsidR="00647AFD">
        <w:rPr>
          <w:rFonts w:ascii="Arial" w:eastAsia="Calibri" w:hAnsi="Arial" w:cs="Arial"/>
          <w:sz w:val="20"/>
          <w:szCs w:val="22"/>
          <w:lang w:val="en-CA" w:eastAsia="en-CA"/>
        </w:rPr>
        <w:t xml:space="preserve"> </w:t>
      </w:r>
      <w:r w:rsidR="00755C2E">
        <w:rPr>
          <w:rFonts w:ascii="Arial" w:eastAsia="Calibri" w:hAnsi="Arial" w:cs="Arial"/>
          <w:sz w:val="20"/>
          <w:szCs w:val="22"/>
          <w:lang w:val="en-CA" w:eastAsia="en-CA"/>
        </w:rPr>
        <w:t xml:space="preserve">through </w:t>
      </w:r>
      <w:proofErr w:type="spellStart"/>
      <w:r w:rsidR="000E5DCD">
        <w:rPr>
          <w:rFonts w:ascii="Arial" w:eastAsia="Calibri" w:hAnsi="Arial" w:cs="Arial"/>
          <w:sz w:val="20"/>
          <w:szCs w:val="22"/>
          <w:lang w:val="en-CA" w:eastAsia="en-CA"/>
        </w:rPr>
        <w:t>FedDev</w:t>
      </w:r>
      <w:proofErr w:type="spellEnd"/>
      <w:r w:rsidR="000E5DCD">
        <w:rPr>
          <w:rFonts w:ascii="Arial" w:eastAsia="Calibri" w:hAnsi="Arial" w:cs="Arial"/>
          <w:sz w:val="20"/>
          <w:szCs w:val="22"/>
          <w:lang w:val="en-CA" w:eastAsia="en-CA"/>
        </w:rPr>
        <w:t xml:space="preserve"> Ontario</w:t>
      </w:r>
      <w:r w:rsidR="00755C2E">
        <w:rPr>
          <w:rFonts w:ascii="Arial" w:eastAsia="Calibri" w:hAnsi="Arial" w:cs="Arial"/>
          <w:sz w:val="20"/>
          <w:szCs w:val="22"/>
          <w:lang w:val="en-CA" w:eastAsia="en-CA"/>
        </w:rPr>
        <w:t xml:space="preserve"> to</w:t>
      </w:r>
      <w:r w:rsidR="002B6655">
        <w:rPr>
          <w:rFonts w:ascii="Arial" w:eastAsia="Calibri" w:hAnsi="Arial" w:cs="Arial"/>
          <w:sz w:val="20"/>
          <w:szCs w:val="22"/>
          <w:lang w:val="en-CA" w:eastAsia="en-CA"/>
        </w:rPr>
        <w:t xml:space="preserve"> </w:t>
      </w:r>
      <w:r w:rsidR="00D8579B" w:rsidRPr="00D8579B">
        <w:rPr>
          <w:rFonts w:ascii="Arial" w:eastAsia="Calibri" w:hAnsi="Arial" w:cs="Arial"/>
          <w:sz w:val="20"/>
          <w:szCs w:val="22"/>
          <w:lang w:val="en-CA" w:eastAsia="en-CA"/>
        </w:rPr>
        <w:t>expand its efforts to beautify the district.</w:t>
      </w:r>
    </w:p>
    <w:p w14:paraId="4CAAF089" w14:textId="182F4DC5" w:rsidR="001F124B" w:rsidRPr="001F124B" w:rsidRDefault="00D8579B" w:rsidP="00AF14F1">
      <w:pPr>
        <w:rPr>
          <w:rFonts w:ascii="Arial" w:hAnsi="Arial" w:cs="Arial"/>
          <w:sz w:val="20"/>
          <w:lang w:val="en-CA"/>
        </w:rPr>
      </w:pPr>
      <w:r w:rsidRPr="00D8579B">
        <w:rPr>
          <w:rFonts w:ascii="Arial" w:hAnsi="Arial" w:cs="Arial"/>
          <w:sz w:val="20"/>
          <w:lang w:val="en-CA"/>
        </w:rPr>
        <w:t>November 9</w:t>
      </w:r>
      <w:r w:rsidR="001F124B" w:rsidRPr="00D8579B">
        <w:rPr>
          <w:rFonts w:ascii="Arial" w:hAnsi="Arial" w:cs="Arial"/>
          <w:sz w:val="20"/>
          <w:lang w:val="en-CA"/>
        </w:rPr>
        <w:t xml:space="preserve">, </w:t>
      </w:r>
      <w:proofErr w:type="gramStart"/>
      <w:r w:rsidR="001F124B" w:rsidRPr="00D8579B">
        <w:rPr>
          <w:rFonts w:ascii="Arial" w:hAnsi="Arial" w:cs="Arial"/>
          <w:sz w:val="20"/>
          <w:lang w:val="en-CA"/>
        </w:rPr>
        <w:t>2022</w:t>
      </w:r>
      <w:proofErr w:type="gramEnd"/>
      <w:r w:rsidR="001F124B" w:rsidRPr="00D8579B">
        <w:rPr>
          <w:rFonts w:ascii="Arial" w:hAnsi="Arial" w:cs="Arial"/>
          <w:sz w:val="20"/>
          <w:lang w:val="en-CA"/>
        </w:rPr>
        <w:t xml:space="preserve">    </w:t>
      </w:r>
      <w:r>
        <w:rPr>
          <w:rFonts w:ascii="Arial" w:hAnsi="Arial" w:cs="Arial"/>
          <w:sz w:val="20"/>
          <w:lang w:val="en-CA"/>
        </w:rPr>
        <w:t>London</w:t>
      </w:r>
      <w:r w:rsidR="001F124B" w:rsidRPr="00D8579B">
        <w:rPr>
          <w:rFonts w:ascii="Arial" w:hAnsi="Arial" w:cs="Arial"/>
          <w:sz w:val="20"/>
          <w:lang w:val="en-CA"/>
        </w:rPr>
        <w:t xml:space="preserve">, </w:t>
      </w:r>
      <w:r>
        <w:rPr>
          <w:rFonts w:ascii="Arial" w:hAnsi="Arial" w:cs="Arial"/>
          <w:sz w:val="20"/>
          <w:lang w:val="en-CA"/>
        </w:rPr>
        <w:t>ON</w:t>
      </w:r>
      <w:r w:rsidR="001F124B" w:rsidRPr="001F124B">
        <w:rPr>
          <w:rFonts w:ascii="Arial" w:hAnsi="Arial" w:cs="Arial"/>
          <w:sz w:val="20"/>
          <w:lang w:val="en-CA"/>
        </w:rPr>
        <w:t xml:space="preserve">   </w:t>
      </w:r>
      <w:r w:rsidR="001F124B" w:rsidRPr="001F124B">
        <w:rPr>
          <w:rFonts w:ascii="Arial" w:hAnsi="Arial" w:cs="Arial"/>
          <w:sz w:val="20"/>
          <w:lang w:val="en-CA"/>
        </w:rPr>
        <w:tab/>
      </w:r>
      <w:r w:rsidR="001F124B" w:rsidRPr="001F124B">
        <w:rPr>
          <w:rFonts w:ascii="Arial" w:hAnsi="Arial" w:cs="Arial"/>
          <w:sz w:val="20"/>
          <w:lang w:val="en-CA"/>
        </w:rPr>
        <w:tab/>
      </w:r>
    </w:p>
    <w:p w14:paraId="7DDACB24" w14:textId="522EF5DF" w:rsidR="00B22872" w:rsidRDefault="00C43686" w:rsidP="00D8579B">
      <w:pPr>
        <w:spacing w:before="240"/>
        <w:rPr>
          <w:rFonts w:ascii="Arial" w:eastAsia="Calibri" w:hAnsi="Arial" w:cs="Arial"/>
          <w:sz w:val="20"/>
          <w:lang w:val="en-CA" w:eastAsia="en-CA"/>
        </w:rPr>
      </w:pPr>
      <w:r w:rsidRPr="00C43686">
        <w:rPr>
          <w:rFonts w:ascii="Arial" w:eastAsia="Calibri" w:hAnsi="Arial" w:cs="Arial"/>
          <w:sz w:val="20"/>
          <w:lang w:val="en-CA" w:eastAsia="en-CA"/>
        </w:rPr>
        <w:t xml:space="preserve">The </w:t>
      </w:r>
      <w:r w:rsidR="00952313">
        <w:rPr>
          <w:rFonts w:ascii="Arial" w:eastAsia="Calibri" w:hAnsi="Arial" w:cs="Arial"/>
          <w:sz w:val="20"/>
          <w:lang w:val="en-CA" w:eastAsia="en-CA"/>
        </w:rPr>
        <w:t xml:space="preserve">tourism </w:t>
      </w:r>
      <w:r w:rsidRPr="00C43686">
        <w:rPr>
          <w:rFonts w:ascii="Arial" w:eastAsia="Calibri" w:hAnsi="Arial" w:cs="Arial"/>
          <w:sz w:val="20"/>
          <w:lang w:val="en-CA" w:eastAsia="en-CA"/>
        </w:rPr>
        <w:t xml:space="preserve">sector </w:t>
      </w:r>
      <w:r w:rsidR="002B6655">
        <w:rPr>
          <w:rFonts w:ascii="Arial" w:eastAsia="Calibri" w:hAnsi="Arial" w:cs="Arial"/>
          <w:sz w:val="20"/>
          <w:lang w:val="en-CA" w:eastAsia="en-CA"/>
        </w:rPr>
        <w:t xml:space="preserve">is vital to the economy and jobs in </w:t>
      </w:r>
      <w:r w:rsidR="00B00079">
        <w:rPr>
          <w:rFonts w:ascii="Arial" w:eastAsia="Calibri" w:hAnsi="Arial" w:cs="Arial"/>
          <w:sz w:val="20"/>
          <w:lang w:val="en-CA" w:eastAsia="en-CA"/>
        </w:rPr>
        <w:t>Ontario’s Southwest</w:t>
      </w:r>
      <w:r w:rsidR="00952313">
        <w:rPr>
          <w:rFonts w:ascii="Arial" w:eastAsia="Calibri" w:hAnsi="Arial" w:cs="Arial"/>
          <w:sz w:val="20"/>
          <w:lang w:val="en-CA" w:eastAsia="en-CA"/>
        </w:rPr>
        <w:t>.</w:t>
      </w:r>
      <w:r w:rsidR="00D8579B">
        <w:rPr>
          <w:rFonts w:ascii="Arial" w:eastAsia="Calibri" w:hAnsi="Arial" w:cs="Arial"/>
          <w:sz w:val="20"/>
          <w:lang w:val="en-CA" w:eastAsia="en-CA"/>
        </w:rPr>
        <w:t xml:space="preserve"> </w:t>
      </w:r>
      <w:r w:rsidR="00D8579B" w:rsidRPr="00D8579B">
        <w:rPr>
          <w:rFonts w:ascii="Arial" w:eastAsia="Calibri" w:hAnsi="Arial" w:cs="Arial"/>
          <w:sz w:val="20"/>
          <w:lang w:val="en-CA" w:eastAsia="en-CA"/>
        </w:rPr>
        <w:t>This increase in downtown vibrancy wil</w:t>
      </w:r>
      <w:r w:rsidR="00D8579B">
        <w:rPr>
          <w:rFonts w:ascii="Arial" w:eastAsia="Calibri" w:hAnsi="Arial" w:cs="Arial"/>
          <w:sz w:val="20"/>
          <w:lang w:val="en-CA" w:eastAsia="en-CA"/>
        </w:rPr>
        <w:t xml:space="preserve">l </w:t>
      </w:r>
      <w:r w:rsidR="00D8579B" w:rsidRPr="00D8579B">
        <w:rPr>
          <w:rFonts w:ascii="Arial" w:eastAsia="Calibri" w:hAnsi="Arial" w:cs="Arial"/>
          <w:sz w:val="20"/>
          <w:lang w:val="en-CA" w:eastAsia="en-CA"/>
        </w:rPr>
        <w:t>continue to bring in more visitors every year, ultimately contributing to the rise in economic activity and</w:t>
      </w:r>
      <w:r w:rsidR="00D8579B">
        <w:rPr>
          <w:rFonts w:ascii="Arial" w:eastAsia="Calibri" w:hAnsi="Arial" w:cs="Arial"/>
          <w:sz w:val="20"/>
          <w:lang w:val="en-CA" w:eastAsia="en-CA"/>
        </w:rPr>
        <w:t xml:space="preserve"> </w:t>
      </w:r>
      <w:r w:rsidR="00D8579B" w:rsidRPr="00D8579B">
        <w:rPr>
          <w:rFonts w:ascii="Arial" w:eastAsia="Calibri" w:hAnsi="Arial" w:cs="Arial"/>
          <w:sz w:val="20"/>
          <w:lang w:val="en-CA" w:eastAsia="en-CA"/>
        </w:rPr>
        <w:t>reaffirming the idea of Downtown London being a top destination to visit and shop for future tourists.</w:t>
      </w:r>
    </w:p>
    <w:p w14:paraId="482CE6DD" w14:textId="4127CB53" w:rsidR="00B22872" w:rsidRDefault="00952313" w:rsidP="00B22872">
      <w:pPr>
        <w:spacing w:before="240"/>
        <w:rPr>
          <w:rStyle w:val="Hyperlink"/>
          <w:rFonts w:ascii="Arial" w:eastAsia="Calibri" w:hAnsi="Arial" w:cs="Arial"/>
          <w:color w:val="auto"/>
          <w:sz w:val="20"/>
          <w:u w:val="none"/>
          <w:lang w:val="en-CA" w:eastAsia="en-CA"/>
        </w:rPr>
      </w:pPr>
      <w:r>
        <w:rPr>
          <w:rFonts w:ascii="Arial" w:eastAsia="Calibri" w:hAnsi="Arial" w:cs="Arial"/>
          <w:sz w:val="20"/>
          <w:lang w:val="en-CA" w:eastAsia="en-CA"/>
        </w:rPr>
        <w:t xml:space="preserve">Today, </w:t>
      </w:r>
      <w:hyperlink r:id="rId13" w:history="1">
        <w:r w:rsidR="00EF1B65" w:rsidRPr="00EF1B65">
          <w:rPr>
            <w:rStyle w:val="Hyperlink"/>
            <w:rFonts w:ascii="Arial" w:eastAsia="Calibri" w:hAnsi="Arial" w:cs="Arial"/>
            <w:sz w:val="20"/>
            <w:lang w:val="en-CA" w:eastAsia="en-CA"/>
          </w:rPr>
          <w:t>Downtown London</w:t>
        </w:r>
      </w:hyperlink>
      <w:r w:rsidR="00EF1B65">
        <w:rPr>
          <w:rStyle w:val="CommentReference"/>
        </w:rPr>
        <w:t xml:space="preserve"> </w:t>
      </w:r>
      <w:r>
        <w:rPr>
          <w:rFonts w:ascii="Arial" w:eastAsia="Calibri" w:hAnsi="Arial" w:cs="Arial"/>
          <w:sz w:val="20"/>
          <w:lang w:val="en-CA" w:eastAsia="en-CA"/>
        </w:rPr>
        <w:t>received a non-repayable contribution of $</w:t>
      </w:r>
      <w:r w:rsidR="00EF1B65" w:rsidRPr="00F8727C">
        <w:rPr>
          <w:rFonts w:ascii="Arial" w:eastAsia="Calibri" w:hAnsi="Arial" w:cs="Arial"/>
          <w:sz w:val="20"/>
          <w:szCs w:val="22"/>
          <w:lang w:val="en-CA" w:eastAsia="en-CA"/>
        </w:rPr>
        <w:t>57,006</w:t>
      </w:r>
      <w:r w:rsidR="00EF1B65">
        <w:rPr>
          <w:rFonts w:ascii="Arial" w:eastAsia="Calibri" w:hAnsi="Arial" w:cs="Arial"/>
          <w:sz w:val="20"/>
          <w:szCs w:val="22"/>
          <w:lang w:val="en-CA" w:eastAsia="en-CA"/>
        </w:rPr>
        <w:t xml:space="preserve"> </w:t>
      </w:r>
      <w:r w:rsidR="00AE44B9">
        <w:rPr>
          <w:rFonts w:ascii="Arial" w:eastAsia="Calibri" w:hAnsi="Arial" w:cs="Arial"/>
          <w:sz w:val="20"/>
          <w:lang w:val="en-CA" w:eastAsia="en-CA"/>
        </w:rPr>
        <w:t>from</w:t>
      </w:r>
      <w:r w:rsidR="00B00079">
        <w:rPr>
          <w:rFonts w:ascii="Arial" w:eastAsia="Calibri" w:hAnsi="Arial" w:cs="Arial"/>
          <w:sz w:val="20"/>
          <w:lang w:val="en-CA" w:eastAsia="en-CA"/>
        </w:rPr>
        <w:t xml:space="preserve"> Ontario’s Southwest Regional Tourism Organization</w:t>
      </w:r>
      <w:r w:rsidR="00C35DF8">
        <w:rPr>
          <w:rFonts w:ascii="Arial" w:eastAsia="Calibri" w:hAnsi="Arial" w:cs="Arial"/>
          <w:sz w:val="20"/>
          <w:lang w:val="en-CA" w:eastAsia="en-CA"/>
        </w:rPr>
        <w:t xml:space="preserve"> </w:t>
      </w:r>
      <w:r w:rsidR="00AE44B9" w:rsidRPr="002B6655">
        <w:rPr>
          <w:rStyle w:val="Hyperlink"/>
          <w:rFonts w:ascii="Arial" w:eastAsia="Calibri" w:hAnsi="Arial" w:cs="Arial"/>
          <w:color w:val="auto"/>
          <w:sz w:val="20"/>
          <w:u w:val="none"/>
          <w:lang w:val="en-CA" w:eastAsia="en-CA"/>
        </w:rPr>
        <w:t xml:space="preserve">to </w:t>
      </w:r>
      <w:r w:rsidR="00163997">
        <w:rPr>
          <w:rStyle w:val="Hyperlink"/>
          <w:rFonts w:ascii="Arial" w:eastAsia="Calibri" w:hAnsi="Arial" w:cs="Arial"/>
          <w:color w:val="auto"/>
          <w:sz w:val="20"/>
          <w:u w:val="none"/>
          <w:lang w:val="en-CA" w:eastAsia="en-CA"/>
        </w:rPr>
        <w:t xml:space="preserve">enhance vibrancy in the downtown core through individual planter box murals that will draw more visitors downtown. </w:t>
      </w:r>
      <w:r w:rsidR="00AE44B9">
        <w:rPr>
          <w:rStyle w:val="Hyperlink"/>
          <w:rFonts w:ascii="Arial" w:eastAsia="Calibri" w:hAnsi="Arial" w:cs="Arial"/>
          <w:color w:val="auto"/>
          <w:sz w:val="20"/>
          <w:u w:val="none"/>
          <w:lang w:val="en-CA" w:eastAsia="en-CA"/>
        </w:rPr>
        <w:t xml:space="preserve">This is part of an overall Government of Canada investment </w:t>
      </w:r>
      <w:r w:rsidR="00D87B3D">
        <w:rPr>
          <w:rStyle w:val="Hyperlink"/>
          <w:rFonts w:ascii="Arial" w:eastAsia="Calibri" w:hAnsi="Arial" w:cs="Arial"/>
          <w:color w:val="auto"/>
          <w:sz w:val="20"/>
          <w:u w:val="none"/>
          <w:lang w:val="en-CA" w:eastAsia="en-CA"/>
        </w:rPr>
        <w:t xml:space="preserve">of over $78 million, which includes an almost $10-million top up to </w:t>
      </w:r>
      <w:hyperlink r:id="rId14" w:history="1">
        <w:proofErr w:type="spellStart"/>
        <w:r w:rsidR="00D87B3D" w:rsidRPr="00EB4365">
          <w:rPr>
            <w:rStyle w:val="Hyperlink"/>
            <w:rFonts w:ascii="Arial" w:eastAsia="Calibri" w:hAnsi="Arial" w:cs="Arial"/>
            <w:sz w:val="20"/>
            <w:lang w:val="en-CA" w:eastAsia="en-CA"/>
          </w:rPr>
          <w:t>FedDev</w:t>
        </w:r>
        <w:proofErr w:type="spellEnd"/>
        <w:r w:rsidR="00D87B3D" w:rsidRPr="00EB4365">
          <w:rPr>
            <w:rStyle w:val="Hyperlink"/>
            <w:rFonts w:ascii="Arial" w:eastAsia="Calibri" w:hAnsi="Arial" w:cs="Arial"/>
            <w:sz w:val="20"/>
            <w:lang w:val="en-CA" w:eastAsia="en-CA"/>
          </w:rPr>
          <w:t xml:space="preserve"> Ontario’s</w:t>
        </w:r>
      </w:hyperlink>
      <w:r w:rsidR="00D87B3D">
        <w:rPr>
          <w:rStyle w:val="Hyperlink"/>
          <w:rFonts w:ascii="Arial" w:eastAsia="Calibri" w:hAnsi="Arial" w:cs="Arial"/>
          <w:color w:val="auto"/>
          <w:sz w:val="20"/>
          <w:u w:val="none"/>
          <w:lang w:val="en-CA" w:eastAsia="en-CA"/>
        </w:rPr>
        <w:t xml:space="preserve"> original </w:t>
      </w:r>
      <w:hyperlink r:id="rId15" w:history="1">
        <w:r w:rsidR="00D87B3D" w:rsidRPr="00EB4365">
          <w:rPr>
            <w:rStyle w:val="Hyperlink"/>
            <w:rFonts w:ascii="Arial" w:eastAsia="Calibri" w:hAnsi="Arial" w:cs="Arial"/>
            <w:sz w:val="20"/>
            <w:lang w:val="en-CA" w:eastAsia="en-CA"/>
          </w:rPr>
          <w:t>$68.5-million contribution</w:t>
        </w:r>
      </w:hyperlink>
      <w:r w:rsidR="00D87B3D">
        <w:rPr>
          <w:rStyle w:val="Hyperlink"/>
          <w:rFonts w:ascii="Arial" w:eastAsia="Calibri" w:hAnsi="Arial" w:cs="Arial"/>
          <w:color w:val="auto"/>
          <w:sz w:val="20"/>
          <w:u w:val="none"/>
          <w:lang w:val="en-CA" w:eastAsia="en-CA"/>
        </w:rPr>
        <w:t xml:space="preserve"> </w:t>
      </w:r>
      <w:r w:rsidR="00B73527">
        <w:rPr>
          <w:rStyle w:val="Hyperlink"/>
          <w:rFonts w:ascii="Arial" w:eastAsia="Calibri" w:hAnsi="Arial" w:cs="Arial"/>
          <w:color w:val="auto"/>
          <w:sz w:val="20"/>
          <w:u w:val="none"/>
          <w:lang w:val="en-CA" w:eastAsia="en-CA"/>
        </w:rPr>
        <w:t xml:space="preserve">for </w:t>
      </w:r>
      <w:r w:rsidR="00AE44B9">
        <w:rPr>
          <w:rStyle w:val="Hyperlink"/>
          <w:rFonts w:ascii="Arial" w:eastAsia="Calibri" w:hAnsi="Arial" w:cs="Arial"/>
          <w:color w:val="auto"/>
          <w:sz w:val="20"/>
          <w:u w:val="none"/>
          <w:lang w:val="en-CA" w:eastAsia="en-CA"/>
        </w:rPr>
        <w:t>1</w:t>
      </w:r>
      <w:r w:rsidR="002B6655">
        <w:rPr>
          <w:rStyle w:val="Hyperlink"/>
          <w:rFonts w:ascii="Arial" w:eastAsia="Calibri" w:hAnsi="Arial" w:cs="Arial"/>
          <w:color w:val="auto"/>
          <w:sz w:val="20"/>
          <w:u w:val="none"/>
          <w:lang w:val="en-CA" w:eastAsia="en-CA"/>
        </w:rPr>
        <w:t>1</w:t>
      </w:r>
      <w:r w:rsidR="00AE44B9">
        <w:rPr>
          <w:rStyle w:val="Hyperlink"/>
          <w:rFonts w:ascii="Arial" w:eastAsia="Calibri" w:hAnsi="Arial" w:cs="Arial"/>
          <w:color w:val="auto"/>
          <w:sz w:val="20"/>
          <w:u w:val="none"/>
          <w:lang w:val="en-CA" w:eastAsia="en-CA"/>
        </w:rPr>
        <w:t xml:space="preserve"> </w:t>
      </w:r>
      <w:hyperlink r:id="rId16" w:history="1">
        <w:r w:rsidR="00AE44B9" w:rsidRPr="00B84118">
          <w:rPr>
            <w:rStyle w:val="Hyperlink"/>
            <w:rFonts w:ascii="Arial" w:eastAsia="Calibri" w:hAnsi="Arial" w:cs="Arial"/>
            <w:sz w:val="20"/>
            <w:lang w:val="en-CA" w:eastAsia="en-CA"/>
          </w:rPr>
          <w:t>Regional Tourism Offices</w:t>
        </w:r>
      </w:hyperlink>
      <w:r w:rsidR="00AE44B9">
        <w:rPr>
          <w:rStyle w:val="Hyperlink"/>
          <w:rFonts w:ascii="Arial" w:eastAsia="Calibri" w:hAnsi="Arial" w:cs="Arial"/>
          <w:color w:val="auto"/>
          <w:sz w:val="20"/>
          <w:u w:val="none"/>
          <w:lang w:val="en-CA" w:eastAsia="en-CA"/>
        </w:rPr>
        <w:t xml:space="preserve"> and </w:t>
      </w:r>
      <w:hyperlink r:id="rId17" w:history="1">
        <w:r w:rsidR="00AE44B9" w:rsidRPr="00B84118">
          <w:rPr>
            <w:rStyle w:val="Hyperlink"/>
            <w:rFonts w:ascii="Arial" w:eastAsia="Calibri" w:hAnsi="Arial" w:cs="Arial"/>
            <w:sz w:val="20"/>
            <w:lang w:val="en-CA" w:eastAsia="en-CA"/>
          </w:rPr>
          <w:t xml:space="preserve">Indigenous </w:t>
        </w:r>
        <w:r w:rsidR="00AE29D5">
          <w:rPr>
            <w:rStyle w:val="Hyperlink"/>
            <w:rFonts w:ascii="Arial" w:eastAsia="Calibri" w:hAnsi="Arial" w:cs="Arial"/>
            <w:sz w:val="20"/>
            <w:lang w:val="en-CA" w:eastAsia="en-CA"/>
          </w:rPr>
          <w:t>Tourism</w:t>
        </w:r>
        <w:r w:rsidR="0081439E" w:rsidRPr="00B84118">
          <w:rPr>
            <w:rStyle w:val="Hyperlink"/>
            <w:rFonts w:ascii="Arial" w:eastAsia="Calibri" w:hAnsi="Arial" w:cs="Arial"/>
            <w:sz w:val="20"/>
            <w:lang w:val="en-CA" w:eastAsia="en-CA"/>
          </w:rPr>
          <w:t xml:space="preserve"> Ontario</w:t>
        </w:r>
      </w:hyperlink>
      <w:r w:rsidR="00B73527">
        <w:rPr>
          <w:rStyle w:val="Hyperlink"/>
          <w:rFonts w:ascii="Arial" w:eastAsia="Calibri" w:hAnsi="Arial" w:cs="Arial"/>
          <w:color w:val="auto"/>
          <w:sz w:val="20"/>
          <w:u w:val="none"/>
          <w:lang w:val="en-CA" w:eastAsia="en-CA"/>
        </w:rPr>
        <w:t>.</w:t>
      </w:r>
    </w:p>
    <w:p w14:paraId="10733E7F" w14:textId="77777777" w:rsidR="002B6655" w:rsidRDefault="002B6655" w:rsidP="002B6655">
      <w:pPr>
        <w:contextualSpacing/>
        <w:rPr>
          <w:rStyle w:val="Hyperlink"/>
          <w:rFonts w:ascii="Arial" w:eastAsia="Calibri" w:hAnsi="Arial" w:cs="Arial"/>
          <w:color w:val="auto"/>
          <w:sz w:val="20"/>
          <w:u w:val="none"/>
          <w:lang w:val="en-CA" w:eastAsia="en-CA"/>
        </w:rPr>
      </w:pPr>
    </w:p>
    <w:p w14:paraId="465D415C" w14:textId="30A23AB9" w:rsidR="00B22872" w:rsidRPr="002B6655" w:rsidRDefault="00B22872" w:rsidP="002B6655">
      <w:pPr>
        <w:contextualSpacing/>
        <w:rPr>
          <w:rFonts w:ascii="Arial" w:eastAsia="Calibri" w:hAnsi="Arial" w:cs="Arial"/>
          <w:sz w:val="20"/>
          <w:highlight w:val="yellow"/>
          <w:lang w:val="en-CA" w:eastAsia="en-US"/>
        </w:rPr>
      </w:pPr>
      <w:r>
        <w:rPr>
          <w:rStyle w:val="Hyperlink"/>
          <w:rFonts w:ascii="Arial" w:eastAsia="Calibri" w:hAnsi="Arial" w:cs="Arial"/>
          <w:color w:val="auto"/>
          <w:sz w:val="20"/>
          <w:u w:val="none"/>
          <w:lang w:val="en-CA" w:eastAsia="en-CA"/>
        </w:rPr>
        <w:t xml:space="preserve">This </w:t>
      </w:r>
      <w:hyperlink r:id="rId18" w:history="1">
        <w:r w:rsidR="002B6655" w:rsidRPr="00CC0200">
          <w:rPr>
            <w:rStyle w:val="Hyperlink"/>
            <w:rFonts w:ascii="Arial" w:hAnsi="Arial" w:cs="Arial"/>
            <w:sz w:val="20"/>
            <w:lang w:val="en-CA"/>
          </w:rPr>
          <w:t>Tourism Relief Fund</w:t>
        </w:r>
      </w:hyperlink>
      <w:r w:rsidR="002B6655" w:rsidRPr="00CC0200">
        <w:rPr>
          <w:rStyle w:val="Hyperlink"/>
          <w:rFonts w:ascii="Arial" w:hAnsi="Arial" w:cs="Arial"/>
          <w:sz w:val="20"/>
          <w:lang w:val="en-CA"/>
        </w:rPr>
        <w:t xml:space="preserve"> (TRF</w:t>
      </w:r>
      <w:r w:rsidR="002B6655">
        <w:rPr>
          <w:rStyle w:val="Hyperlink"/>
          <w:rFonts w:ascii="Arial" w:hAnsi="Arial" w:cs="Arial"/>
          <w:sz w:val="20"/>
          <w:lang w:val="en-CA"/>
        </w:rPr>
        <w:t>)</w:t>
      </w:r>
      <w:r w:rsidR="002B6655" w:rsidRPr="002B6655">
        <w:rPr>
          <w:rStyle w:val="Hyperlink"/>
          <w:rFonts w:ascii="Arial" w:hAnsi="Arial" w:cs="Arial"/>
          <w:sz w:val="20"/>
          <w:u w:val="none"/>
          <w:lang w:val="en-CA"/>
        </w:rPr>
        <w:t xml:space="preserve"> </w:t>
      </w:r>
      <w:r>
        <w:rPr>
          <w:rStyle w:val="Hyperlink"/>
          <w:rFonts w:ascii="Arial" w:eastAsia="Calibri" w:hAnsi="Arial" w:cs="Arial"/>
          <w:color w:val="auto"/>
          <w:sz w:val="20"/>
          <w:u w:val="none"/>
          <w:lang w:val="en-CA" w:eastAsia="en-CA"/>
        </w:rPr>
        <w:t>investment will</w:t>
      </w:r>
      <w:r>
        <w:rPr>
          <w:rFonts w:ascii="Arial" w:eastAsia="Calibri" w:hAnsi="Arial" w:cs="Arial"/>
          <w:sz w:val="20"/>
          <w:lang w:val="en-CA" w:eastAsia="en-CA"/>
        </w:rPr>
        <w:t xml:space="preserve"> help </w:t>
      </w:r>
      <w:r w:rsidR="00EF1B65">
        <w:rPr>
          <w:rFonts w:ascii="Arial" w:eastAsia="Calibri" w:hAnsi="Arial" w:cs="Arial"/>
          <w:sz w:val="20"/>
          <w:lang w:val="en-CA" w:eastAsia="en-CA"/>
        </w:rPr>
        <w:t>Downtown London</w:t>
      </w:r>
      <w:r>
        <w:rPr>
          <w:rFonts w:ascii="Arial" w:eastAsia="Calibri" w:hAnsi="Arial" w:cs="Arial"/>
          <w:sz w:val="20"/>
          <w:lang w:val="en-CA" w:eastAsia="en-CA"/>
        </w:rPr>
        <w:t xml:space="preserve"> </w:t>
      </w:r>
      <w:r w:rsidR="00DD5D25">
        <w:rPr>
          <w:rFonts w:ascii="Arial" w:eastAsia="Calibri" w:hAnsi="Arial" w:cs="Arial"/>
          <w:sz w:val="20"/>
          <w:lang w:val="en-CA" w:eastAsia="en-CA"/>
        </w:rPr>
        <w:t xml:space="preserve">adapt and recover to attract new visitors and drive economic growth in </w:t>
      </w:r>
      <w:r w:rsidR="00EF1B65" w:rsidRPr="00EF1B65">
        <w:rPr>
          <w:rFonts w:ascii="Arial" w:eastAsia="Calibri" w:hAnsi="Arial" w:cs="Arial"/>
          <w:sz w:val="20"/>
          <w:lang w:val="en-CA" w:eastAsia="en-CA"/>
        </w:rPr>
        <w:t>London, ON.</w:t>
      </w:r>
    </w:p>
    <w:p w14:paraId="5759C152" w14:textId="422BDE41" w:rsidR="00FC1927" w:rsidRDefault="00FC1927" w:rsidP="00FC1927">
      <w:pPr>
        <w:spacing w:before="240" w:after="200"/>
        <w:rPr>
          <w:rFonts w:ascii="Arial" w:eastAsia="Calibri" w:hAnsi="Arial" w:cs="Arial"/>
          <w:b/>
          <w:bCs/>
          <w:szCs w:val="22"/>
          <w:lang w:val="en-CA" w:eastAsia="en-CA"/>
        </w:rPr>
      </w:pPr>
      <w:r w:rsidRPr="00F85B38">
        <w:rPr>
          <w:rFonts w:ascii="Arial" w:eastAsia="Calibri" w:hAnsi="Arial" w:cs="Arial"/>
          <w:b/>
          <w:bCs/>
          <w:szCs w:val="22"/>
          <w:lang w:val="en-CA" w:eastAsia="en-CA"/>
        </w:rPr>
        <w:t>Quotes</w:t>
      </w:r>
    </w:p>
    <w:p w14:paraId="76A552EB" w14:textId="7E63BCEB" w:rsidR="006A6B9D" w:rsidRPr="00C84948" w:rsidRDefault="006A6B9D" w:rsidP="006A6B9D">
      <w:pPr>
        <w:rPr>
          <w:rFonts w:ascii="Arial" w:hAnsi="Arial" w:cs="Arial"/>
          <w:sz w:val="20"/>
          <w:lang w:val="en-US"/>
        </w:rPr>
      </w:pPr>
      <w:r w:rsidRPr="00C84948">
        <w:rPr>
          <w:rFonts w:ascii="Arial" w:hAnsi="Arial" w:cs="Arial"/>
          <w:sz w:val="20"/>
          <w:lang w:val="en-US"/>
        </w:rPr>
        <w:t>“</w:t>
      </w:r>
      <w:r>
        <w:rPr>
          <w:rFonts w:ascii="Arial" w:hAnsi="Arial" w:cs="Arial"/>
          <w:sz w:val="20"/>
          <w:lang w:val="en-US"/>
        </w:rPr>
        <w:t xml:space="preserve">The tourism sector is important to the economy, jobs and livelihoods in </w:t>
      </w:r>
      <w:r w:rsidR="00A34A7C">
        <w:rPr>
          <w:rFonts w:ascii="Arial" w:hAnsi="Arial" w:cs="Arial"/>
          <w:sz w:val="20"/>
          <w:lang w:val="en-US"/>
        </w:rPr>
        <w:t>Ontario’s Southwest</w:t>
      </w:r>
      <w:r>
        <w:rPr>
          <w:rFonts w:ascii="Arial" w:hAnsi="Arial" w:cs="Arial"/>
          <w:sz w:val="20"/>
          <w:lang w:val="en-US"/>
        </w:rPr>
        <w:t xml:space="preserve">. This Government of Canada investment, through </w:t>
      </w:r>
      <w:proofErr w:type="spellStart"/>
      <w:r>
        <w:rPr>
          <w:rFonts w:ascii="Arial" w:hAnsi="Arial" w:cs="Arial"/>
          <w:sz w:val="20"/>
          <w:lang w:val="en-US"/>
        </w:rPr>
        <w:t>FedDev</w:t>
      </w:r>
      <w:proofErr w:type="spellEnd"/>
      <w:r>
        <w:rPr>
          <w:rFonts w:ascii="Arial" w:hAnsi="Arial" w:cs="Arial"/>
          <w:sz w:val="20"/>
          <w:lang w:val="en-US"/>
        </w:rPr>
        <w:t xml:space="preserve"> Ontario and </w:t>
      </w:r>
      <w:r w:rsidR="00A34A7C">
        <w:rPr>
          <w:rFonts w:ascii="Arial" w:hAnsi="Arial" w:cs="Arial"/>
          <w:sz w:val="20"/>
          <w:lang w:val="en-US"/>
        </w:rPr>
        <w:t>Ontario’s Southwest Regional Tourism Organization</w:t>
      </w:r>
      <w:r>
        <w:rPr>
          <w:rFonts w:ascii="Arial" w:hAnsi="Arial" w:cs="Arial"/>
          <w:sz w:val="20"/>
          <w:lang w:val="en-US"/>
        </w:rPr>
        <w:t xml:space="preserve"> will ensure businesses in </w:t>
      </w:r>
      <w:r w:rsidR="00A34A7C">
        <w:rPr>
          <w:rFonts w:ascii="Arial" w:hAnsi="Arial" w:cs="Arial"/>
          <w:sz w:val="20"/>
          <w:lang w:val="en-US"/>
        </w:rPr>
        <w:t>southwestern Ontario</w:t>
      </w:r>
      <w:r>
        <w:rPr>
          <w:rFonts w:ascii="Arial" w:hAnsi="Arial" w:cs="Arial"/>
          <w:sz w:val="20"/>
          <w:lang w:val="en-US"/>
        </w:rPr>
        <w:t xml:space="preserve">, like </w:t>
      </w:r>
      <w:r w:rsidR="00163997">
        <w:rPr>
          <w:rFonts w:ascii="Arial" w:hAnsi="Arial" w:cs="Arial"/>
          <w:sz w:val="20"/>
          <w:lang w:val="en-US"/>
        </w:rPr>
        <w:t xml:space="preserve">Downtown London, </w:t>
      </w:r>
      <w:r>
        <w:rPr>
          <w:rFonts w:ascii="Arial" w:hAnsi="Arial" w:cs="Arial"/>
          <w:sz w:val="20"/>
          <w:lang w:val="en-US"/>
        </w:rPr>
        <w:t>have the tools to enhance experiences and offerings to attract visitors and be well-positioned to drive economic growth in (region).</w:t>
      </w:r>
      <w:r w:rsidRPr="00C84948">
        <w:rPr>
          <w:rFonts w:ascii="Arial" w:hAnsi="Arial" w:cs="Arial"/>
          <w:sz w:val="20"/>
          <w:lang w:val="en-US"/>
        </w:rPr>
        <w:t>”</w:t>
      </w:r>
    </w:p>
    <w:p w14:paraId="33B9B6C4" w14:textId="73EDF045" w:rsidR="006A6B9D" w:rsidRPr="00965E45" w:rsidRDefault="006A6B9D" w:rsidP="00965E45">
      <w:pPr>
        <w:pStyle w:val="ListParagraph"/>
        <w:rPr>
          <w:rFonts w:eastAsia="Calibri"/>
          <w:i/>
          <w:highlight w:val="yellow"/>
          <w:lang w:val="en-CA" w:eastAsia="en-CA"/>
        </w:rPr>
      </w:pPr>
      <w:r w:rsidRPr="00F85B38">
        <w:rPr>
          <w:rFonts w:ascii="Arial" w:hAnsi="Arial" w:cs="Arial"/>
          <w:i/>
          <w:iCs/>
          <w:lang w:val="en" w:eastAsia="en-CA"/>
        </w:rPr>
        <w:t xml:space="preserve">The </w:t>
      </w:r>
      <w:proofErr w:type="spellStart"/>
      <w:r w:rsidRPr="00F85B38">
        <w:rPr>
          <w:rFonts w:ascii="Arial" w:hAnsi="Arial" w:cs="Arial"/>
          <w:i/>
          <w:iCs/>
          <w:lang w:val="en" w:eastAsia="en-CA"/>
        </w:rPr>
        <w:t>Honourable</w:t>
      </w:r>
      <w:proofErr w:type="spellEnd"/>
      <w:r w:rsidRPr="00F85B38">
        <w:rPr>
          <w:rFonts w:ascii="Arial" w:hAnsi="Arial" w:cs="Arial"/>
          <w:i/>
          <w:color w:val="373737"/>
          <w:shd w:val="clear" w:color="auto" w:fill="FFFFFF"/>
        </w:rPr>
        <w:t xml:space="preserve"> Helena </w:t>
      </w:r>
      <w:proofErr w:type="spellStart"/>
      <w:r w:rsidRPr="00F85B38">
        <w:rPr>
          <w:rFonts w:ascii="Arial" w:hAnsi="Arial" w:cs="Arial"/>
          <w:i/>
          <w:color w:val="373737"/>
          <w:shd w:val="clear" w:color="auto" w:fill="FFFFFF"/>
        </w:rPr>
        <w:t>Jaczek</w:t>
      </w:r>
      <w:proofErr w:type="spellEnd"/>
      <w:r w:rsidRPr="00F85B38">
        <w:rPr>
          <w:rFonts w:ascii="Arial" w:hAnsi="Arial" w:cs="Arial"/>
          <w:i/>
          <w:color w:val="373737"/>
          <w:shd w:val="clear" w:color="auto" w:fill="FFFFFF"/>
        </w:rPr>
        <w:t>, Minister responsible for the Federal Economic Development Agency for Southern Ontario</w:t>
      </w:r>
    </w:p>
    <w:p w14:paraId="7038129B" w14:textId="3B7A359D" w:rsidR="00AE44B9" w:rsidRPr="00163997" w:rsidRDefault="00AE44B9" w:rsidP="00163997">
      <w:pPr>
        <w:rPr>
          <w:rFonts w:ascii="Arial" w:eastAsia="Calibri" w:hAnsi="Arial" w:cs="Arial"/>
          <w:bCs/>
          <w:sz w:val="20"/>
          <w:lang w:val="en-CA" w:eastAsia="en-CA"/>
        </w:rPr>
      </w:pPr>
      <w:r w:rsidRPr="00163997">
        <w:rPr>
          <w:rFonts w:ascii="Arial" w:eastAsia="Calibri" w:hAnsi="Arial" w:cs="Arial"/>
          <w:sz w:val="20"/>
          <w:lang w:val="en-CA" w:eastAsia="en-CA"/>
        </w:rPr>
        <w:t>“</w:t>
      </w:r>
      <w:r w:rsidR="008C2586">
        <w:rPr>
          <w:rFonts w:ascii="Arial" w:eastAsia="Calibri" w:hAnsi="Arial" w:cs="Arial"/>
          <w:sz w:val="20"/>
          <w:lang w:val="en-CA" w:eastAsia="en-CA"/>
        </w:rPr>
        <w:t xml:space="preserve">Our team here at </w:t>
      </w:r>
      <w:r w:rsidR="008C2586">
        <w:rPr>
          <w:rFonts w:ascii="Arial" w:eastAsia="Calibri" w:hAnsi="Arial" w:cs="Arial"/>
          <w:bCs/>
          <w:sz w:val="20"/>
          <w:lang w:val="en-CA" w:eastAsia="en-CA"/>
        </w:rPr>
        <w:t>Downtown London</w:t>
      </w:r>
      <w:r w:rsidR="00163997">
        <w:rPr>
          <w:rFonts w:ascii="Arial" w:eastAsia="Calibri" w:hAnsi="Arial" w:cs="Arial"/>
          <w:bCs/>
          <w:sz w:val="20"/>
          <w:lang w:val="en-CA" w:eastAsia="en-CA"/>
        </w:rPr>
        <w:t xml:space="preserve"> </w:t>
      </w:r>
      <w:r w:rsidR="008C2586">
        <w:rPr>
          <w:rFonts w:ascii="Arial" w:eastAsia="Calibri" w:hAnsi="Arial" w:cs="Arial"/>
          <w:bCs/>
          <w:sz w:val="20"/>
          <w:lang w:val="en-CA" w:eastAsia="en-CA"/>
        </w:rPr>
        <w:t>are</w:t>
      </w:r>
      <w:r w:rsidR="00163997">
        <w:rPr>
          <w:rFonts w:ascii="Arial" w:eastAsia="Calibri" w:hAnsi="Arial" w:cs="Arial"/>
          <w:bCs/>
          <w:sz w:val="20"/>
          <w:lang w:val="en-CA" w:eastAsia="en-CA"/>
        </w:rPr>
        <w:t xml:space="preserve"> always looking for new ways to enhance the vibrancy and culture within the downtown core. </w:t>
      </w:r>
      <w:r w:rsidR="00163997" w:rsidRPr="00163997">
        <w:rPr>
          <w:rFonts w:ascii="Arial" w:eastAsia="Calibri" w:hAnsi="Arial" w:cs="Arial"/>
          <w:bCs/>
          <w:sz w:val="20"/>
          <w:lang w:val="en-CA" w:eastAsia="en-CA"/>
        </w:rPr>
        <w:t>The</w:t>
      </w:r>
      <w:r w:rsidR="00163997">
        <w:rPr>
          <w:rFonts w:ascii="Arial" w:eastAsia="Calibri" w:hAnsi="Arial" w:cs="Arial"/>
          <w:bCs/>
          <w:sz w:val="20"/>
          <w:lang w:val="en-CA" w:eastAsia="en-CA"/>
        </w:rPr>
        <w:t>se planters</w:t>
      </w:r>
      <w:r w:rsidR="00163997" w:rsidRPr="00163997">
        <w:rPr>
          <w:rFonts w:ascii="Arial" w:eastAsia="Calibri" w:hAnsi="Arial" w:cs="Arial"/>
          <w:bCs/>
          <w:sz w:val="20"/>
          <w:lang w:val="en-CA" w:eastAsia="en-CA"/>
        </w:rPr>
        <w:t xml:space="preserve"> will be</w:t>
      </w:r>
      <w:r w:rsidR="00163997">
        <w:rPr>
          <w:rFonts w:ascii="Arial" w:eastAsia="Calibri" w:hAnsi="Arial" w:cs="Arial"/>
          <w:bCs/>
          <w:sz w:val="20"/>
          <w:lang w:val="en-CA" w:eastAsia="en-CA"/>
        </w:rPr>
        <w:t xml:space="preserve"> </w:t>
      </w:r>
      <w:r w:rsidR="00163997" w:rsidRPr="00163997">
        <w:rPr>
          <w:rFonts w:ascii="Arial" w:eastAsia="Calibri" w:hAnsi="Arial" w:cs="Arial"/>
          <w:bCs/>
          <w:sz w:val="20"/>
          <w:lang w:val="en-CA" w:eastAsia="en-CA"/>
        </w:rPr>
        <w:t xml:space="preserve">beautiful additions to the various on-street events that </w:t>
      </w:r>
      <w:r w:rsidR="006F7081">
        <w:rPr>
          <w:rFonts w:ascii="Arial" w:eastAsia="Calibri" w:hAnsi="Arial" w:cs="Arial"/>
          <w:bCs/>
          <w:sz w:val="20"/>
          <w:lang w:val="en-CA" w:eastAsia="en-CA"/>
        </w:rPr>
        <w:t>a</w:t>
      </w:r>
      <w:r w:rsidR="00163997" w:rsidRPr="00163997">
        <w:rPr>
          <w:rFonts w:ascii="Arial" w:eastAsia="Calibri" w:hAnsi="Arial" w:cs="Arial"/>
          <w:bCs/>
          <w:sz w:val="20"/>
          <w:lang w:val="en-CA" w:eastAsia="en-CA"/>
        </w:rPr>
        <w:t>r</w:t>
      </w:r>
      <w:r w:rsidR="006F7081">
        <w:rPr>
          <w:rFonts w:ascii="Arial" w:eastAsia="Calibri" w:hAnsi="Arial" w:cs="Arial"/>
          <w:bCs/>
          <w:sz w:val="20"/>
          <w:lang w:val="en-CA" w:eastAsia="en-CA"/>
        </w:rPr>
        <w:t>e</w:t>
      </w:r>
      <w:r w:rsidR="00163997" w:rsidRPr="00163997">
        <w:rPr>
          <w:rFonts w:ascii="Arial" w:eastAsia="Calibri" w:hAnsi="Arial" w:cs="Arial"/>
          <w:bCs/>
          <w:sz w:val="20"/>
          <w:lang w:val="en-CA" w:eastAsia="en-CA"/>
        </w:rPr>
        <w:t xml:space="preserve"> hosted in the downtown core each year.</w:t>
      </w:r>
      <w:r w:rsidRPr="00163997">
        <w:rPr>
          <w:rFonts w:ascii="Arial" w:eastAsia="Calibri" w:hAnsi="Arial" w:cs="Arial"/>
          <w:bCs/>
          <w:sz w:val="20"/>
          <w:lang w:val="en-CA" w:eastAsia="en-CA"/>
        </w:rPr>
        <w:t>”</w:t>
      </w:r>
    </w:p>
    <w:p w14:paraId="1C715884" w14:textId="4D5FDAE2" w:rsidR="00AE44B9" w:rsidRPr="00163997" w:rsidRDefault="00163997" w:rsidP="00AE44B9">
      <w:pPr>
        <w:pStyle w:val="ListParagraph"/>
        <w:numPr>
          <w:ilvl w:val="0"/>
          <w:numId w:val="19"/>
        </w:numPr>
        <w:rPr>
          <w:rFonts w:ascii="Arial" w:eastAsia="Calibri" w:hAnsi="Arial" w:cs="Arial"/>
          <w:i/>
          <w:lang w:val="en-CA" w:eastAsia="en-CA"/>
        </w:rPr>
      </w:pPr>
      <w:r>
        <w:rPr>
          <w:rFonts w:ascii="Arial" w:eastAsia="Calibri" w:hAnsi="Arial" w:cs="Arial"/>
          <w:i/>
          <w:lang w:val="en-CA" w:eastAsia="en-CA"/>
        </w:rPr>
        <w:t xml:space="preserve">Barbara </w:t>
      </w:r>
      <w:proofErr w:type="spellStart"/>
      <w:r>
        <w:rPr>
          <w:rFonts w:ascii="Arial" w:eastAsia="Calibri" w:hAnsi="Arial" w:cs="Arial"/>
          <w:i/>
          <w:lang w:val="en-CA" w:eastAsia="en-CA"/>
        </w:rPr>
        <w:t>Maly</w:t>
      </w:r>
      <w:proofErr w:type="spellEnd"/>
      <w:r>
        <w:rPr>
          <w:rFonts w:ascii="Arial" w:eastAsia="Calibri" w:hAnsi="Arial" w:cs="Arial"/>
          <w:i/>
          <w:lang w:val="en-CA" w:eastAsia="en-CA"/>
        </w:rPr>
        <w:t>, Executive Director, Downtown London</w:t>
      </w:r>
    </w:p>
    <w:p w14:paraId="3D3897CF" w14:textId="77777777" w:rsidR="00511705" w:rsidRPr="00A67190" w:rsidRDefault="00511705" w:rsidP="00511705">
      <w:pPr>
        <w:rPr>
          <w:rFonts w:ascii="Arial" w:hAnsi="Arial" w:cs="Arial"/>
          <w:color w:val="000000"/>
          <w:sz w:val="20"/>
          <w:lang w:val="en-CA"/>
        </w:rPr>
      </w:pPr>
      <w:r w:rsidRPr="00A67190">
        <w:rPr>
          <w:rFonts w:ascii="Arial" w:hAnsi="Arial" w:cs="Arial"/>
          <w:color w:val="000000"/>
          <w:sz w:val="20"/>
          <w:lang w:val="en-CA"/>
        </w:rPr>
        <w:t xml:space="preserve">“Tourism innovators from across the region have demonstrated the abundance of creativity and opportunity for continued tourism growth within Ontario’s Southwest. Through the Tourism Relief Fund, we’re seeing infrastructure improvements, new experience development and destination management projects. These projects will extend more travel into the shoulder seasons, prioritize environmental sustainability and inclusivity, and are innovative and bold. We’re pleased to be working with </w:t>
      </w:r>
      <w:proofErr w:type="spellStart"/>
      <w:r w:rsidRPr="00A67190">
        <w:rPr>
          <w:rFonts w:ascii="Arial" w:hAnsi="Arial" w:cs="Arial"/>
          <w:color w:val="000000"/>
          <w:sz w:val="20"/>
          <w:lang w:val="en-CA"/>
        </w:rPr>
        <w:t>FedDev</w:t>
      </w:r>
      <w:proofErr w:type="spellEnd"/>
      <w:r w:rsidRPr="00A67190">
        <w:rPr>
          <w:rFonts w:ascii="Arial" w:hAnsi="Arial" w:cs="Arial"/>
          <w:color w:val="000000"/>
          <w:sz w:val="20"/>
          <w:lang w:val="en-CA"/>
        </w:rPr>
        <w:t xml:space="preserve"> Ontario to administer the Tourism Relief Fund in Ontario’s Southwest.”</w:t>
      </w:r>
    </w:p>
    <w:p w14:paraId="2EE4DE4C" w14:textId="0C107CFB" w:rsidR="00511705" w:rsidRPr="00511705" w:rsidRDefault="00511705" w:rsidP="00511705">
      <w:pPr>
        <w:pStyle w:val="ListParagraph"/>
        <w:numPr>
          <w:ilvl w:val="0"/>
          <w:numId w:val="20"/>
        </w:numPr>
        <w:rPr>
          <w:rFonts w:ascii="Arial" w:hAnsi="Arial" w:cs="Arial"/>
          <w:i/>
          <w:iCs/>
          <w:color w:val="000000"/>
          <w:lang w:val="en-CA"/>
        </w:rPr>
      </w:pPr>
      <w:r w:rsidRPr="00A67190">
        <w:rPr>
          <w:rFonts w:ascii="Arial" w:hAnsi="Arial" w:cs="Arial"/>
          <w:i/>
          <w:iCs/>
          <w:color w:val="000000"/>
          <w:lang w:val="en-CA"/>
        </w:rPr>
        <w:t xml:space="preserve">Joanne Wolnik, Executive Director, Ontario’s Southwest Regional Tourism Organization </w:t>
      </w:r>
    </w:p>
    <w:p w14:paraId="4CE9C362" w14:textId="01B243EF" w:rsidR="00FC1927" w:rsidRPr="00F85B38" w:rsidRDefault="00FC1927" w:rsidP="00FC1927">
      <w:pPr>
        <w:spacing w:before="240" w:after="200"/>
        <w:rPr>
          <w:rFonts w:ascii="Arial" w:eastAsia="Calibri" w:hAnsi="Arial" w:cs="Arial"/>
          <w:b/>
          <w:bCs/>
          <w:szCs w:val="22"/>
          <w:lang w:val="en-CA" w:eastAsia="en-CA"/>
        </w:rPr>
      </w:pPr>
      <w:r w:rsidRPr="00F85B38">
        <w:rPr>
          <w:rFonts w:ascii="Arial" w:eastAsia="Calibri" w:hAnsi="Arial" w:cs="Arial"/>
          <w:b/>
          <w:bCs/>
          <w:szCs w:val="22"/>
          <w:lang w:val="en-CA" w:eastAsia="en-CA"/>
        </w:rPr>
        <w:t>Quick facts</w:t>
      </w:r>
    </w:p>
    <w:p w14:paraId="365CEB3A" w14:textId="1C89F153" w:rsidR="00EF1B65" w:rsidRPr="00EF1B65" w:rsidRDefault="00EF1B65" w:rsidP="00EF1B65">
      <w:pPr>
        <w:numPr>
          <w:ilvl w:val="0"/>
          <w:numId w:val="8"/>
        </w:numPr>
        <w:contextualSpacing/>
        <w:rPr>
          <w:rFonts w:ascii="Arial" w:eastAsia="Calibri" w:hAnsi="Arial" w:cs="Arial"/>
          <w:sz w:val="20"/>
          <w:lang w:val="en-CA" w:eastAsia="en-CA"/>
        </w:rPr>
      </w:pPr>
      <w:r w:rsidRPr="00EF1B65">
        <w:rPr>
          <w:rFonts w:ascii="Arial" w:eastAsia="Calibri" w:hAnsi="Arial" w:cs="Arial"/>
          <w:sz w:val="20"/>
          <w:lang w:val="en-CA" w:eastAsia="en-CA"/>
        </w:rPr>
        <w:t>Downtown London is the catalyst and connector for a shared community vision of London’s downtown</w:t>
      </w:r>
      <w:r>
        <w:rPr>
          <w:rFonts w:ascii="Arial" w:eastAsia="Calibri" w:hAnsi="Arial" w:cs="Arial"/>
          <w:sz w:val="20"/>
          <w:lang w:val="en-CA" w:eastAsia="en-CA"/>
        </w:rPr>
        <w:t xml:space="preserve">, </w:t>
      </w:r>
      <w:r w:rsidRPr="00EF1B65">
        <w:rPr>
          <w:rFonts w:ascii="Arial" w:eastAsia="Calibri" w:hAnsi="Arial" w:cs="Arial"/>
          <w:sz w:val="20"/>
          <w:lang w:val="en-CA" w:eastAsia="en-CA"/>
        </w:rPr>
        <w:t>on behalf of members, in partnership with the City of London and in support of major economic</w:t>
      </w:r>
      <w:r>
        <w:rPr>
          <w:rFonts w:ascii="Arial" w:eastAsia="Calibri" w:hAnsi="Arial" w:cs="Arial"/>
          <w:sz w:val="20"/>
          <w:lang w:val="en-CA" w:eastAsia="en-CA"/>
        </w:rPr>
        <w:t xml:space="preserve"> </w:t>
      </w:r>
      <w:r w:rsidRPr="00EF1B65">
        <w:rPr>
          <w:rFonts w:ascii="Arial" w:eastAsia="Calibri" w:hAnsi="Arial" w:cs="Arial"/>
          <w:sz w:val="20"/>
          <w:lang w:val="en-CA" w:eastAsia="en-CA"/>
        </w:rPr>
        <w:t>development,</w:t>
      </w:r>
      <w:r>
        <w:rPr>
          <w:rFonts w:ascii="Arial" w:eastAsia="Calibri" w:hAnsi="Arial" w:cs="Arial"/>
          <w:sz w:val="20"/>
          <w:lang w:val="en-CA" w:eastAsia="en-CA"/>
        </w:rPr>
        <w:t xml:space="preserve"> </w:t>
      </w:r>
      <w:r w:rsidRPr="00EF1B65">
        <w:rPr>
          <w:rFonts w:ascii="Arial" w:eastAsia="Calibri" w:hAnsi="Arial" w:cs="Arial"/>
          <w:sz w:val="20"/>
          <w:lang w:val="en-CA" w:eastAsia="en-CA"/>
        </w:rPr>
        <w:t>cultural, educational, and private sector stakeholders.</w:t>
      </w:r>
      <w:r>
        <w:rPr>
          <w:rFonts w:ascii="Arial" w:eastAsia="Calibri" w:hAnsi="Arial" w:cs="Arial"/>
          <w:sz w:val="20"/>
          <w:lang w:val="en-CA" w:eastAsia="en-CA"/>
        </w:rPr>
        <w:br/>
      </w:r>
    </w:p>
    <w:p w14:paraId="551DA5E3" w14:textId="5AB394B6" w:rsidR="007C5BBD" w:rsidRPr="00CF0ACB" w:rsidRDefault="007C5BBD" w:rsidP="007C5BBD">
      <w:pPr>
        <w:numPr>
          <w:ilvl w:val="0"/>
          <w:numId w:val="8"/>
        </w:numPr>
        <w:ind w:hanging="357"/>
        <w:contextualSpacing/>
        <w:rPr>
          <w:rFonts w:ascii="Arial" w:eastAsia="Calibri" w:hAnsi="Arial" w:cs="Arial"/>
          <w:sz w:val="20"/>
          <w:lang w:val="en-CA" w:eastAsia="en-CA"/>
        </w:rPr>
      </w:pPr>
      <w:r w:rsidRPr="00CF0ACB">
        <w:rPr>
          <w:rFonts w:ascii="Arial" w:eastAsia="Calibri" w:hAnsi="Arial" w:cs="Arial"/>
          <w:sz w:val="20"/>
          <w:lang w:val="en-CA" w:eastAsia="en-CA"/>
        </w:rPr>
        <w:lastRenderedPageBreak/>
        <w:t xml:space="preserve">Ontario’s Southwest Regional Tourism Organization works with 10 Destination Management Organizations (DMOs) and tourism industry stakeholders across the region to develop and promote the region of Ontario’s Southwest as a vibrant and prosperous tourism region.  </w:t>
      </w:r>
    </w:p>
    <w:p w14:paraId="5E2BD93B" w14:textId="77777777" w:rsidR="00C85207" w:rsidRPr="002B6655" w:rsidRDefault="00C85207" w:rsidP="002B6655">
      <w:pPr>
        <w:pStyle w:val="ListParagraph"/>
        <w:widowControl/>
        <w:spacing w:after="0"/>
        <w:ind w:left="360"/>
        <w:contextualSpacing w:val="0"/>
        <w:rPr>
          <w:rFonts w:ascii="Arial" w:eastAsia="Calibri" w:hAnsi="Arial" w:cs="Arial"/>
          <w:b/>
          <w:bCs/>
          <w:szCs w:val="22"/>
          <w:lang w:val="en-CA"/>
        </w:rPr>
      </w:pPr>
    </w:p>
    <w:p w14:paraId="10708716" w14:textId="72FBCDEC" w:rsidR="00FC1927" w:rsidRPr="00C85207" w:rsidRDefault="00EF1B65" w:rsidP="00C85207">
      <w:pPr>
        <w:rPr>
          <w:rFonts w:ascii="Arial" w:hAnsi="Arial" w:cs="Arial"/>
          <w:lang w:val="en-CA"/>
        </w:rPr>
      </w:pPr>
      <w:r>
        <w:rPr>
          <w:rFonts w:ascii="Arial" w:eastAsia="Calibri" w:hAnsi="Arial" w:cs="Arial"/>
          <w:b/>
          <w:bCs/>
          <w:szCs w:val="22"/>
          <w:lang w:val="en-CA"/>
        </w:rPr>
        <w:br/>
      </w:r>
      <w:r w:rsidR="00FC1927" w:rsidRPr="00C85207">
        <w:rPr>
          <w:rFonts w:ascii="Arial" w:eastAsia="Calibri" w:hAnsi="Arial" w:cs="Arial"/>
          <w:b/>
          <w:bCs/>
          <w:szCs w:val="22"/>
          <w:lang w:val="en-CA"/>
        </w:rPr>
        <w:t xml:space="preserve">Associated </w:t>
      </w:r>
      <w:r w:rsidR="00F85B38" w:rsidRPr="00C85207">
        <w:rPr>
          <w:rFonts w:ascii="Arial" w:eastAsia="Calibri" w:hAnsi="Arial" w:cs="Arial"/>
          <w:b/>
          <w:bCs/>
          <w:szCs w:val="22"/>
          <w:lang w:val="en-CA"/>
        </w:rPr>
        <w:t>L</w:t>
      </w:r>
      <w:r w:rsidR="00FC1927" w:rsidRPr="00C85207">
        <w:rPr>
          <w:rFonts w:ascii="Arial" w:eastAsia="Calibri" w:hAnsi="Arial" w:cs="Arial"/>
          <w:b/>
          <w:bCs/>
          <w:szCs w:val="22"/>
          <w:lang w:val="en-CA"/>
        </w:rPr>
        <w:t>inks</w:t>
      </w:r>
    </w:p>
    <w:p w14:paraId="4D26AE64" w14:textId="77777777" w:rsidR="002131A3" w:rsidRDefault="00000000" w:rsidP="002131A3">
      <w:pPr>
        <w:numPr>
          <w:ilvl w:val="0"/>
          <w:numId w:val="9"/>
        </w:numPr>
        <w:contextualSpacing/>
        <w:rPr>
          <w:rFonts w:ascii="Arial" w:eastAsia="Calibri" w:hAnsi="Arial" w:cs="Arial"/>
          <w:sz w:val="20"/>
          <w:lang w:val="en-CA" w:eastAsia="en-US"/>
        </w:rPr>
      </w:pPr>
      <w:hyperlink r:id="rId19" w:history="1">
        <w:r w:rsidR="00EF1B65" w:rsidRPr="00EF1B65">
          <w:rPr>
            <w:rStyle w:val="Hyperlink"/>
            <w:rFonts w:ascii="Arial" w:eastAsia="Calibri" w:hAnsi="Arial" w:cs="Arial"/>
            <w:sz w:val="20"/>
            <w:lang w:val="en-CA" w:eastAsia="en-US"/>
          </w:rPr>
          <w:t>Downtown London</w:t>
        </w:r>
      </w:hyperlink>
    </w:p>
    <w:p w14:paraId="384B678E" w14:textId="7CBBD6A7" w:rsidR="003040D4" w:rsidRPr="002131A3" w:rsidRDefault="00432DEB" w:rsidP="002131A3">
      <w:pPr>
        <w:numPr>
          <w:ilvl w:val="0"/>
          <w:numId w:val="9"/>
        </w:numPr>
        <w:contextualSpacing/>
        <w:rPr>
          <w:rStyle w:val="Hyperlink"/>
          <w:rFonts w:ascii="Arial" w:eastAsia="Calibri" w:hAnsi="Arial" w:cs="Arial"/>
          <w:color w:val="auto"/>
          <w:sz w:val="20"/>
          <w:u w:val="none"/>
          <w:lang w:val="en-CA" w:eastAsia="en-US"/>
        </w:rPr>
      </w:pPr>
      <w:r>
        <w:rPr>
          <w:rFonts w:ascii="Arial" w:hAnsi="Arial" w:cs="Arial"/>
          <w:sz w:val="20"/>
          <w:szCs w:val="18"/>
        </w:rPr>
        <w:fldChar w:fldCharType="begin"/>
      </w:r>
      <w:r w:rsidRPr="002131A3">
        <w:rPr>
          <w:rFonts w:ascii="Arial" w:hAnsi="Arial" w:cs="Arial"/>
          <w:sz w:val="20"/>
          <w:szCs w:val="18"/>
        </w:rPr>
        <w:instrText xml:space="preserve"> HYPERLINK "http://www.swotc.ca" </w:instrText>
      </w:r>
      <w:r>
        <w:rPr>
          <w:rFonts w:ascii="Arial" w:hAnsi="Arial" w:cs="Arial"/>
          <w:sz w:val="20"/>
          <w:szCs w:val="18"/>
        </w:rPr>
      </w:r>
      <w:r>
        <w:rPr>
          <w:rFonts w:ascii="Arial" w:hAnsi="Arial" w:cs="Arial"/>
          <w:sz w:val="20"/>
          <w:szCs w:val="18"/>
        </w:rPr>
        <w:fldChar w:fldCharType="separate"/>
      </w:r>
      <w:proofErr w:type="spellStart"/>
      <w:r w:rsidRPr="002131A3">
        <w:rPr>
          <w:rStyle w:val="Hyperlink"/>
          <w:rFonts w:ascii="Arial" w:hAnsi="Arial" w:cs="Arial"/>
          <w:sz w:val="20"/>
          <w:szCs w:val="18"/>
        </w:rPr>
        <w:t>Ontario’s</w:t>
      </w:r>
      <w:proofErr w:type="spellEnd"/>
      <w:r w:rsidRPr="002131A3">
        <w:rPr>
          <w:rStyle w:val="Hyperlink"/>
          <w:rFonts w:ascii="Arial" w:hAnsi="Arial" w:cs="Arial"/>
          <w:sz w:val="20"/>
          <w:szCs w:val="18"/>
        </w:rPr>
        <w:t xml:space="preserve"> Southwest</w:t>
      </w:r>
    </w:p>
    <w:p w14:paraId="007F8CDB" w14:textId="21117902" w:rsidR="003040D4" w:rsidRPr="0081439E" w:rsidRDefault="00432DEB" w:rsidP="003040D4">
      <w:pPr>
        <w:numPr>
          <w:ilvl w:val="0"/>
          <w:numId w:val="9"/>
        </w:numPr>
        <w:contextualSpacing/>
        <w:rPr>
          <w:rFonts w:ascii="Arial" w:eastAsia="Calibri" w:hAnsi="Arial" w:cs="Arial"/>
          <w:sz w:val="20"/>
          <w:lang w:val="en-CA" w:eastAsia="en-US"/>
        </w:rPr>
      </w:pPr>
      <w:r>
        <w:rPr>
          <w:rFonts w:ascii="Arial" w:hAnsi="Arial" w:cs="Arial"/>
          <w:sz w:val="20"/>
          <w:szCs w:val="18"/>
        </w:rPr>
        <w:fldChar w:fldCharType="end"/>
      </w:r>
      <w:hyperlink r:id="rId20" w:history="1">
        <w:proofErr w:type="spellStart"/>
        <w:r w:rsidR="003040D4" w:rsidRPr="0081439E">
          <w:rPr>
            <w:rStyle w:val="Hyperlink"/>
            <w:rFonts w:ascii="Arial" w:hAnsi="Arial" w:cs="Arial"/>
            <w:sz w:val="20"/>
            <w:lang w:val="en-CA"/>
          </w:rPr>
          <w:t>FedDev</w:t>
        </w:r>
        <w:proofErr w:type="spellEnd"/>
        <w:r w:rsidR="003040D4" w:rsidRPr="0081439E">
          <w:rPr>
            <w:rStyle w:val="Hyperlink"/>
            <w:rFonts w:ascii="Arial" w:hAnsi="Arial" w:cs="Arial"/>
            <w:sz w:val="20"/>
            <w:lang w:val="en-CA"/>
          </w:rPr>
          <w:t xml:space="preserve"> Ontario</w:t>
        </w:r>
      </w:hyperlink>
    </w:p>
    <w:p w14:paraId="49459ADA" w14:textId="560E5FD7" w:rsidR="00CC0200" w:rsidRPr="0081439E" w:rsidRDefault="00000000" w:rsidP="00CC0200">
      <w:pPr>
        <w:numPr>
          <w:ilvl w:val="0"/>
          <w:numId w:val="9"/>
        </w:numPr>
        <w:contextualSpacing/>
        <w:rPr>
          <w:rStyle w:val="Hyperlink"/>
          <w:rFonts w:ascii="Arial" w:eastAsia="Calibri" w:hAnsi="Arial" w:cs="Arial"/>
          <w:color w:val="auto"/>
          <w:sz w:val="20"/>
          <w:u w:val="none"/>
          <w:lang w:val="en-CA" w:eastAsia="en-US"/>
        </w:rPr>
      </w:pPr>
      <w:hyperlink r:id="rId21" w:history="1">
        <w:r w:rsidR="00CC0200" w:rsidRPr="0081439E">
          <w:rPr>
            <w:rStyle w:val="Hyperlink"/>
            <w:rFonts w:ascii="Arial" w:hAnsi="Arial" w:cs="Arial"/>
            <w:sz w:val="20"/>
            <w:lang w:val="en-CA"/>
          </w:rPr>
          <w:t>Tourism Relief Fund</w:t>
        </w:r>
      </w:hyperlink>
      <w:r w:rsidR="00CC0200" w:rsidRPr="0081439E">
        <w:rPr>
          <w:rStyle w:val="Hyperlink"/>
          <w:rFonts w:ascii="Arial" w:hAnsi="Arial" w:cs="Arial"/>
          <w:sz w:val="20"/>
          <w:lang w:val="en-CA"/>
        </w:rPr>
        <w:t xml:space="preserve"> (TRF)</w:t>
      </w:r>
    </w:p>
    <w:p w14:paraId="6F6C6B28" w14:textId="77777777" w:rsidR="00B97B30" w:rsidRDefault="00B97B30" w:rsidP="00CC0200">
      <w:pPr>
        <w:spacing w:after="160" w:line="254" w:lineRule="auto"/>
        <w:rPr>
          <w:rFonts w:ascii="Arial" w:eastAsia="Calibri" w:hAnsi="Arial" w:cs="Arial"/>
          <w:b/>
          <w:bCs/>
          <w:szCs w:val="22"/>
          <w:lang w:val="en-CA" w:eastAsia="en-US"/>
        </w:rPr>
      </w:pPr>
    </w:p>
    <w:p w14:paraId="43CA501F" w14:textId="620307C8" w:rsidR="00781A2D" w:rsidRDefault="00F85B38" w:rsidP="00CC0200">
      <w:pPr>
        <w:spacing w:after="160" w:line="254" w:lineRule="auto"/>
        <w:rPr>
          <w:rFonts w:ascii="Arial" w:eastAsia="Calibri" w:hAnsi="Arial" w:cs="Arial"/>
          <w:b/>
          <w:bCs/>
          <w:szCs w:val="22"/>
          <w:lang w:val="en-CA" w:eastAsia="en-US"/>
        </w:rPr>
      </w:pPr>
      <w:r w:rsidRPr="00F85B38">
        <w:rPr>
          <w:rFonts w:ascii="Arial" w:eastAsia="Calibri" w:hAnsi="Arial" w:cs="Arial"/>
          <w:b/>
          <w:bCs/>
          <w:szCs w:val="22"/>
          <w:lang w:val="en-CA" w:eastAsia="en-US"/>
        </w:rPr>
        <w:t>Contacts</w:t>
      </w:r>
    </w:p>
    <w:p w14:paraId="52AF3046" w14:textId="77777777" w:rsidR="00647AFD" w:rsidRPr="00A67190" w:rsidRDefault="00647AFD" w:rsidP="00647AFD">
      <w:pPr>
        <w:keepNext/>
        <w:rPr>
          <w:rFonts w:ascii="Arial" w:hAnsi="Arial" w:cs="Arial"/>
          <w:color w:val="242424"/>
          <w:sz w:val="20"/>
          <w:shd w:val="clear" w:color="auto" w:fill="FFFFFF"/>
          <w:lang w:val="en-CA"/>
        </w:rPr>
      </w:pPr>
      <w:r w:rsidRPr="00A67190">
        <w:rPr>
          <w:rFonts w:ascii="Arial" w:hAnsi="Arial" w:cs="Arial"/>
          <w:color w:val="242424"/>
          <w:sz w:val="20"/>
          <w:shd w:val="clear" w:color="auto" w:fill="FFFFFF"/>
          <w:lang w:val="en-CA"/>
        </w:rPr>
        <w:t>Edward Hutchinson</w:t>
      </w:r>
    </w:p>
    <w:p w14:paraId="25DBC805" w14:textId="77777777" w:rsidR="00647AFD" w:rsidRPr="00A67190" w:rsidRDefault="00647AFD" w:rsidP="00647AFD">
      <w:pPr>
        <w:keepNext/>
        <w:rPr>
          <w:rFonts w:ascii="Arial" w:hAnsi="Arial" w:cs="Arial"/>
          <w:color w:val="242424"/>
          <w:sz w:val="20"/>
          <w:shd w:val="clear" w:color="auto" w:fill="FFFFFF"/>
          <w:lang w:val="en-CA"/>
        </w:rPr>
      </w:pPr>
      <w:r w:rsidRPr="00A67190">
        <w:rPr>
          <w:rFonts w:ascii="Arial" w:hAnsi="Arial" w:cs="Arial"/>
          <w:color w:val="242424"/>
          <w:sz w:val="20"/>
          <w:shd w:val="clear" w:color="auto" w:fill="FFFFFF"/>
          <w:lang w:val="en-CA"/>
        </w:rPr>
        <w:t>Press Secretary</w:t>
      </w:r>
    </w:p>
    <w:p w14:paraId="7B953271" w14:textId="77777777" w:rsidR="00647AFD" w:rsidRPr="00A67190" w:rsidRDefault="00647AFD" w:rsidP="00647AFD">
      <w:pPr>
        <w:keepNext/>
        <w:rPr>
          <w:rFonts w:ascii="Arial" w:hAnsi="Arial" w:cs="Arial"/>
          <w:color w:val="242424"/>
          <w:sz w:val="20"/>
          <w:shd w:val="clear" w:color="auto" w:fill="FFFFFF"/>
          <w:lang w:val="en-CA"/>
        </w:rPr>
      </w:pPr>
      <w:r w:rsidRPr="00A67190">
        <w:rPr>
          <w:rFonts w:ascii="Arial" w:hAnsi="Arial" w:cs="Arial"/>
          <w:color w:val="242424"/>
          <w:sz w:val="20"/>
          <w:shd w:val="clear" w:color="auto" w:fill="FFFFFF"/>
          <w:lang w:val="en-CA"/>
        </w:rPr>
        <w:t>Office of the Minister responsible for the Federal Economic Development Agency for Southern Ontario</w:t>
      </w:r>
    </w:p>
    <w:p w14:paraId="25BD15F5" w14:textId="7987F512" w:rsidR="00647AFD" w:rsidRPr="006F2E98" w:rsidRDefault="006F2E98" w:rsidP="00647AFD">
      <w:pPr>
        <w:keepNext/>
        <w:rPr>
          <w:rStyle w:val="Hyperlink"/>
          <w:rFonts w:ascii="Arial" w:hAnsi="Arial" w:cs="Arial"/>
          <w:sz w:val="20"/>
          <w:shd w:val="clear" w:color="auto" w:fill="FFFFFF"/>
          <w:lang w:val="en-CA"/>
        </w:rPr>
      </w:pPr>
      <w:r>
        <w:rPr>
          <w:rFonts w:ascii="Arial" w:hAnsi="Arial" w:cs="Arial"/>
          <w:sz w:val="20"/>
          <w:shd w:val="clear" w:color="auto" w:fill="FFFFFF"/>
          <w:lang w:val="en-CA"/>
        </w:rPr>
        <w:fldChar w:fldCharType="begin"/>
      </w:r>
      <w:r>
        <w:rPr>
          <w:rFonts w:ascii="Arial" w:hAnsi="Arial" w:cs="Arial"/>
          <w:sz w:val="20"/>
          <w:shd w:val="clear" w:color="auto" w:fill="FFFFFF"/>
          <w:lang w:val="en-CA"/>
        </w:rPr>
        <w:instrText xml:space="preserve"> HYPERLINK "mailto:edward.hutchinson@feddevontario.gc.ca" </w:instrText>
      </w:r>
      <w:r>
        <w:rPr>
          <w:rFonts w:ascii="Arial" w:hAnsi="Arial" w:cs="Arial"/>
          <w:sz w:val="20"/>
          <w:shd w:val="clear" w:color="auto" w:fill="FFFFFF"/>
          <w:lang w:val="en-CA"/>
        </w:rPr>
      </w:r>
      <w:r>
        <w:rPr>
          <w:rFonts w:ascii="Arial" w:hAnsi="Arial" w:cs="Arial"/>
          <w:sz w:val="20"/>
          <w:shd w:val="clear" w:color="auto" w:fill="FFFFFF"/>
          <w:lang w:val="en-CA"/>
        </w:rPr>
        <w:fldChar w:fldCharType="separate"/>
      </w:r>
      <w:r w:rsidR="00647AFD" w:rsidRPr="006F2E98">
        <w:rPr>
          <w:rStyle w:val="Hyperlink"/>
          <w:rFonts w:ascii="Arial" w:hAnsi="Arial" w:cs="Arial"/>
          <w:sz w:val="20"/>
          <w:shd w:val="clear" w:color="auto" w:fill="FFFFFF"/>
          <w:lang w:val="en-CA"/>
        </w:rPr>
        <w:t>edward.hutchinson@feddevontario.gc.ca</w:t>
      </w:r>
    </w:p>
    <w:p w14:paraId="3874B36A" w14:textId="25A8365F" w:rsidR="00B97B30" w:rsidRPr="00965E45" w:rsidRDefault="006F2E98" w:rsidP="00965E45">
      <w:pPr>
        <w:keepNext/>
        <w:rPr>
          <w:rFonts w:ascii="Arial" w:hAnsi="Arial" w:cs="Arial"/>
          <w:color w:val="242424"/>
          <w:sz w:val="20"/>
          <w:shd w:val="clear" w:color="auto" w:fill="FFFFFF"/>
          <w:lang w:val="en-CA"/>
        </w:rPr>
      </w:pPr>
      <w:r>
        <w:rPr>
          <w:rFonts w:ascii="Arial" w:hAnsi="Arial" w:cs="Arial"/>
          <w:sz w:val="20"/>
          <w:shd w:val="clear" w:color="auto" w:fill="FFFFFF"/>
          <w:lang w:val="en-CA"/>
        </w:rPr>
        <w:fldChar w:fldCharType="end"/>
      </w:r>
    </w:p>
    <w:p w14:paraId="2B097C7F" w14:textId="3E785E8A" w:rsidR="00AF14F1" w:rsidRDefault="00163997" w:rsidP="00AF14F1">
      <w:pPr>
        <w:keepNext/>
        <w:rPr>
          <w:rFonts w:ascii="Arial" w:hAnsi="Arial" w:cs="Arial"/>
          <w:color w:val="242424"/>
          <w:sz w:val="20"/>
          <w:shd w:val="clear" w:color="auto" w:fill="FFFFFF"/>
          <w:lang w:val="en-CA"/>
        </w:rPr>
      </w:pPr>
      <w:r>
        <w:rPr>
          <w:rFonts w:ascii="Arial" w:hAnsi="Arial" w:cs="Arial"/>
          <w:color w:val="242424"/>
          <w:sz w:val="20"/>
          <w:shd w:val="clear" w:color="auto" w:fill="FFFFFF"/>
          <w:lang w:val="en-CA"/>
        </w:rPr>
        <w:t>Vicki Smith</w:t>
      </w:r>
      <w:r w:rsidR="00EF1B65">
        <w:rPr>
          <w:rFonts w:ascii="Arial" w:hAnsi="Arial" w:cs="Arial"/>
          <w:color w:val="242424"/>
          <w:sz w:val="20"/>
          <w:shd w:val="clear" w:color="auto" w:fill="FFFFFF"/>
          <w:lang w:val="en-CA"/>
        </w:rPr>
        <w:br/>
      </w:r>
      <w:r>
        <w:rPr>
          <w:rFonts w:ascii="Arial" w:hAnsi="Arial" w:cs="Arial"/>
          <w:color w:val="242424"/>
          <w:sz w:val="20"/>
          <w:shd w:val="clear" w:color="auto" w:fill="FFFFFF"/>
          <w:lang w:val="en-CA"/>
        </w:rPr>
        <w:t>Operations Manager</w:t>
      </w:r>
      <w:r w:rsidR="00EF1B65">
        <w:rPr>
          <w:rFonts w:ascii="Arial" w:hAnsi="Arial" w:cs="Arial"/>
          <w:color w:val="242424"/>
          <w:sz w:val="20"/>
          <w:shd w:val="clear" w:color="auto" w:fill="FFFFFF"/>
          <w:lang w:val="en-CA"/>
        </w:rPr>
        <w:br/>
        <w:t>Downtown London</w:t>
      </w:r>
      <w:r w:rsidR="00EF1B65">
        <w:rPr>
          <w:rFonts w:ascii="Arial" w:hAnsi="Arial" w:cs="Arial"/>
          <w:color w:val="242424"/>
          <w:sz w:val="20"/>
          <w:shd w:val="clear" w:color="auto" w:fill="FFFFFF"/>
          <w:lang w:val="en-CA"/>
        </w:rPr>
        <w:br/>
      </w:r>
      <w:hyperlink r:id="rId22" w:history="1">
        <w:r w:rsidRPr="00F05364">
          <w:rPr>
            <w:rStyle w:val="Hyperlink"/>
            <w:rFonts w:ascii="Arial" w:hAnsi="Arial" w:cs="Arial"/>
            <w:sz w:val="20"/>
            <w:shd w:val="clear" w:color="auto" w:fill="FFFFFF"/>
            <w:lang w:val="en-CA"/>
          </w:rPr>
          <w:t>vicki@downtownlondon.ca</w:t>
        </w:r>
      </w:hyperlink>
      <w:r w:rsidR="00EF1B65">
        <w:rPr>
          <w:rFonts w:ascii="Arial" w:hAnsi="Arial" w:cs="Arial"/>
          <w:color w:val="242424"/>
          <w:sz w:val="20"/>
          <w:shd w:val="clear" w:color="auto" w:fill="FFFFFF"/>
          <w:lang w:val="en-CA"/>
        </w:rPr>
        <w:t xml:space="preserve"> </w:t>
      </w:r>
    </w:p>
    <w:p w14:paraId="7F650A69" w14:textId="77777777" w:rsidR="00AF14F1" w:rsidRDefault="00AF14F1" w:rsidP="00F85B38">
      <w:pPr>
        <w:keepNext/>
        <w:rPr>
          <w:rFonts w:ascii="Arial" w:hAnsi="Arial" w:cs="Arial"/>
          <w:color w:val="242424"/>
          <w:sz w:val="20"/>
          <w:highlight w:val="yellow"/>
          <w:shd w:val="clear" w:color="auto" w:fill="FFFFFF"/>
          <w:lang w:val="en-CA"/>
        </w:rPr>
      </w:pPr>
    </w:p>
    <w:p w14:paraId="65CDDBB1" w14:textId="5E66FF15" w:rsidR="000B30D7" w:rsidRDefault="000B30D7" w:rsidP="00F85B38">
      <w:pPr>
        <w:keepNext/>
        <w:rPr>
          <w:rFonts w:ascii="Arial" w:hAnsi="Arial" w:cs="Arial"/>
          <w:color w:val="242424"/>
          <w:sz w:val="20"/>
          <w:shd w:val="clear" w:color="auto" w:fill="FFFFFF"/>
          <w:lang w:val="en-CA"/>
        </w:rPr>
      </w:pPr>
      <w:r>
        <w:rPr>
          <w:rFonts w:ascii="Arial" w:hAnsi="Arial" w:cs="Arial"/>
          <w:color w:val="242424"/>
          <w:sz w:val="20"/>
          <w:shd w:val="clear" w:color="auto" w:fill="FFFFFF"/>
          <w:lang w:val="en-CA"/>
        </w:rPr>
        <w:t>Jen Moore</w:t>
      </w:r>
      <w:r>
        <w:rPr>
          <w:rFonts w:ascii="Arial" w:hAnsi="Arial" w:cs="Arial"/>
          <w:color w:val="242424"/>
          <w:sz w:val="20"/>
          <w:shd w:val="clear" w:color="auto" w:fill="FFFFFF"/>
          <w:lang w:val="en-CA"/>
        </w:rPr>
        <w:br/>
        <w:t>Marketing &amp; Communications Manager</w:t>
      </w:r>
      <w:r>
        <w:rPr>
          <w:rFonts w:ascii="Arial" w:hAnsi="Arial" w:cs="Arial"/>
          <w:color w:val="242424"/>
          <w:sz w:val="20"/>
          <w:shd w:val="clear" w:color="auto" w:fill="FFFFFF"/>
          <w:lang w:val="en-CA"/>
        </w:rPr>
        <w:br/>
        <w:t>Ontario’s Southwest</w:t>
      </w:r>
      <w:r>
        <w:rPr>
          <w:rFonts w:ascii="Arial" w:hAnsi="Arial" w:cs="Arial"/>
          <w:color w:val="242424"/>
          <w:sz w:val="20"/>
          <w:shd w:val="clear" w:color="auto" w:fill="FFFFFF"/>
          <w:lang w:val="en-CA"/>
        </w:rPr>
        <w:br/>
      </w:r>
      <w:hyperlink r:id="rId23" w:history="1">
        <w:r w:rsidRPr="004C37B6">
          <w:rPr>
            <w:rStyle w:val="Hyperlink"/>
            <w:rFonts w:ascii="Arial" w:hAnsi="Arial" w:cs="Arial"/>
            <w:sz w:val="20"/>
            <w:shd w:val="clear" w:color="auto" w:fill="FFFFFF"/>
            <w:lang w:val="en-CA"/>
          </w:rPr>
          <w:t>jen@swotc.ca</w:t>
        </w:r>
      </w:hyperlink>
      <w:r>
        <w:rPr>
          <w:rFonts w:ascii="Arial" w:hAnsi="Arial" w:cs="Arial"/>
          <w:color w:val="242424"/>
          <w:sz w:val="20"/>
          <w:shd w:val="clear" w:color="auto" w:fill="FFFFFF"/>
          <w:lang w:val="en-CA"/>
        </w:rPr>
        <w:t xml:space="preserve"> </w:t>
      </w:r>
    </w:p>
    <w:p w14:paraId="240A284E" w14:textId="77777777" w:rsidR="00C07479" w:rsidRDefault="00C07479" w:rsidP="00F85B38">
      <w:pPr>
        <w:keepNext/>
        <w:rPr>
          <w:rFonts w:ascii="Arial" w:hAnsi="Arial" w:cs="Arial"/>
          <w:color w:val="242424"/>
          <w:sz w:val="20"/>
          <w:shd w:val="clear" w:color="auto" w:fill="FFFFFF"/>
          <w:lang w:val="en-CA"/>
        </w:rPr>
      </w:pPr>
    </w:p>
    <w:p w14:paraId="7ED8680A" w14:textId="77777777" w:rsidR="00F85B38" w:rsidRPr="00F85B38" w:rsidRDefault="00F85B38" w:rsidP="00F85B38">
      <w:pPr>
        <w:keepNext/>
        <w:keepLines/>
        <w:rPr>
          <w:rFonts w:ascii="Arial" w:hAnsi="Arial" w:cs="Arial"/>
          <w:sz w:val="20"/>
          <w:shd w:val="clear" w:color="auto" w:fill="FFFFFF"/>
          <w:lang w:val="en-CA"/>
        </w:rPr>
      </w:pPr>
    </w:p>
    <w:p w14:paraId="6CD6D7A6" w14:textId="77777777" w:rsidR="00B97B30" w:rsidRPr="00C07479" w:rsidRDefault="00B97B30" w:rsidP="00B97B30">
      <w:pPr>
        <w:pStyle w:val="NormalWeb"/>
        <w:spacing w:before="0" w:after="0"/>
        <w:rPr>
          <w:rFonts w:eastAsia="Calibri" w:cs="Arial"/>
          <w:b/>
          <w:bCs/>
          <w:sz w:val="22"/>
          <w:szCs w:val="22"/>
          <w:lang w:val="en-CA"/>
        </w:rPr>
      </w:pPr>
      <w:r w:rsidRPr="00C07479">
        <w:rPr>
          <w:rFonts w:eastAsia="Calibri" w:cs="Arial"/>
          <w:b/>
          <w:bCs/>
          <w:sz w:val="22"/>
          <w:szCs w:val="22"/>
          <w:lang w:val="en-CA"/>
        </w:rPr>
        <w:t>About FedDev Ontario</w:t>
      </w:r>
    </w:p>
    <w:p w14:paraId="46BF0E25" w14:textId="77777777" w:rsidR="0062096C" w:rsidRPr="0062096C" w:rsidRDefault="0062096C" w:rsidP="0062096C">
      <w:pPr>
        <w:spacing w:line="264" w:lineRule="auto"/>
        <w:contextualSpacing/>
        <w:rPr>
          <w:rFonts w:ascii="Arial" w:hAnsi="Arial" w:cs="Arial"/>
          <w:sz w:val="20"/>
          <w:lang w:val="en-CA"/>
        </w:rPr>
      </w:pPr>
      <w:bookmarkStart w:id="0" w:name="_Hlk100047493"/>
      <w:r w:rsidRPr="0062096C">
        <w:rPr>
          <w:rFonts w:ascii="Arial" w:hAnsi="Arial" w:cs="Arial"/>
          <w:color w:val="000000"/>
          <w:sz w:val="20"/>
          <w:bdr w:val="none" w:sz="0" w:space="0" w:color="auto" w:frame="1"/>
          <w:lang w:val="en-CA"/>
        </w:rPr>
        <w:t>For 13 years, the Government of Canada, through</w:t>
      </w:r>
      <w:r w:rsidRPr="0062096C">
        <w:rPr>
          <w:rFonts w:ascii="Arial" w:hAnsi="Arial" w:cs="Arial"/>
          <w:sz w:val="20"/>
          <w:bdr w:val="none" w:sz="0" w:space="0" w:color="auto" w:frame="1"/>
          <w:lang w:val="en-CA"/>
        </w:rPr>
        <w:t xml:space="preserve"> </w:t>
      </w:r>
      <w:hyperlink r:id="rId24" w:history="1">
        <w:proofErr w:type="spellStart"/>
        <w:r w:rsidRPr="0062096C">
          <w:rPr>
            <w:rStyle w:val="Hyperlink"/>
            <w:rFonts w:ascii="Arial" w:hAnsi="Arial" w:cs="Arial"/>
            <w:sz w:val="20"/>
            <w:bdr w:val="none" w:sz="0" w:space="0" w:color="auto" w:frame="1"/>
            <w:lang w:val="en-CA"/>
          </w:rPr>
          <w:t>FedDev</w:t>
        </w:r>
        <w:proofErr w:type="spellEnd"/>
        <w:r w:rsidRPr="0062096C">
          <w:rPr>
            <w:rStyle w:val="Hyperlink"/>
            <w:rFonts w:ascii="Arial" w:hAnsi="Arial" w:cs="Arial"/>
            <w:sz w:val="20"/>
            <w:bdr w:val="none" w:sz="0" w:space="0" w:color="auto" w:frame="1"/>
            <w:lang w:val="en-CA"/>
          </w:rPr>
          <w:t xml:space="preserve"> Ontario</w:t>
        </w:r>
      </w:hyperlink>
      <w:r w:rsidRPr="0062096C">
        <w:rPr>
          <w:rFonts w:ascii="Arial" w:hAnsi="Arial" w:cs="Arial"/>
          <w:color w:val="0000FF"/>
          <w:sz w:val="20"/>
          <w:u w:val="single"/>
          <w:bdr w:val="none" w:sz="0" w:space="0" w:color="auto" w:frame="1"/>
          <w:lang w:val="en-CA"/>
        </w:rPr>
        <w:t>,</w:t>
      </w:r>
      <w:r w:rsidRPr="0062096C">
        <w:rPr>
          <w:rFonts w:ascii="Arial" w:hAnsi="Arial" w:cs="Arial"/>
          <w:sz w:val="20"/>
          <w:bdr w:val="none" w:sz="0" w:space="0" w:color="auto" w:frame="1"/>
          <w:lang w:val="en-CA"/>
        </w:rPr>
        <w:t xml:space="preserve"> </w:t>
      </w:r>
      <w:r w:rsidRPr="0062096C">
        <w:rPr>
          <w:rFonts w:ascii="Arial" w:hAnsi="Arial" w:cs="Arial"/>
          <w:color w:val="000000"/>
          <w:sz w:val="20"/>
          <w:bdr w:val="none" w:sz="0" w:space="0" w:color="auto" w:frame="1"/>
          <w:lang w:val="en-CA"/>
        </w:rPr>
        <w:t xml:space="preserve">has worked to advance and diversify the southern Ontario economy through funding opportunities and business services that support innovation, growth and job creation in Canada’s most populous region. The Agency has delivered impressive results, which can be seen in southern Ontario businesses that are creating innovative technologies, improving productivity, growing revenues, creating jobs, and in the economic advancement of communities across the region. Learn more about the impacts the Agency is having in southern Ontario by exploring our </w:t>
      </w:r>
      <w:hyperlink r:id="rId25" w:anchor="tag-pivotal__1" w:history="1">
        <w:r w:rsidRPr="0062096C">
          <w:rPr>
            <w:rStyle w:val="Hyperlink"/>
            <w:rFonts w:ascii="Arial" w:hAnsi="Arial" w:cs="Arial"/>
            <w:sz w:val="20"/>
            <w:bdr w:val="none" w:sz="0" w:space="0" w:color="auto" w:frame="1"/>
            <w:lang w:val="en-CA"/>
          </w:rPr>
          <w:t>pivotal projects</w:t>
        </w:r>
      </w:hyperlink>
      <w:r w:rsidRPr="0062096C">
        <w:rPr>
          <w:rFonts w:ascii="Arial" w:hAnsi="Arial" w:cs="Arial"/>
          <w:color w:val="000000"/>
          <w:sz w:val="20"/>
          <w:bdr w:val="none" w:sz="0" w:space="0" w:color="auto" w:frame="1"/>
          <w:lang w:val="en-CA"/>
        </w:rPr>
        <w:t xml:space="preserve">, our </w:t>
      </w:r>
      <w:hyperlink r:id="rId26" w:history="1">
        <w:r w:rsidRPr="0062096C">
          <w:rPr>
            <w:rStyle w:val="Hyperlink"/>
            <w:rFonts w:ascii="Arial" w:hAnsi="Arial" w:cs="Arial"/>
            <w:sz w:val="20"/>
            <w:bdr w:val="none" w:sz="0" w:space="0" w:color="auto" w:frame="1"/>
            <w:lang w:val="en-CA"/>
          </w:rPr>
          <w:t>Southern Ontario Spotlight</w:t>
        </w:r>
      </w:hyperlink>
      <w:r w:rsidRPr="0062096C">
        <w:rPr>
          <w:rFonts w:ascii="Arial" w:hAnsi="Arial" w:cs="Arial"/>
          <w:color w:val="000000"/>
          <w:sz w:val="20"/>
          <w:bdr w:val="none" w:sz="0" w:space="0" w:color="auto" w:frame="1"/>
          <w:lang w:val="en-CA"/>
        </w:rPr>
        <w:t xml:space="preserve">, and </w:t>
      </w:r>
      <w:proofErr w:type="spellStart"/>
      <w:r w:rsidRPr="0062096C">
        <w:rPr>
          <w:rFonts w:ascii="Arial" w:hAnsi="Arial" w:cs="Arial"/>
          <w:color w:val="000000"/>
          <w:sz w:val="20"/>
          <w:bdr w:val="none" w:sz="0" w:space="0" w:color="auto" w:frame="1"/>
          <w:lang w:val="en-CA"/>
        </w:rPr>
        <w:t>FedDev</w:t>
      </w:r>
      <w:proofErr w:type="spellEnd"/>
      <w:r w:rsidRPr="0062096C">
        <w:rPr>
          <w:rFonts w:ascii="Arial" w:hAnsi="Arial" w:cs="Arial"/>
          <w:color w:val="000000"/>
          <w:sz w:val="20"/>
          <w:bdr w:val="none" w:sz="0" w:space="0" w:color="auto" w:frame="1"/>
          <w:lang w:val="en-CA"/>
        </w:rPr>
        <w:t xml:space="preserve"> Ontario’s </w:t>
      </w:r>
      <w:hyperlink r:id="rId27" w:history="1">
        <w:r w:rsidRPr="0062096C">
          <w:rPr>
            <w:rStyle w:val="Hyperlink"/>
            <w:rFonts w:ascii="Arial" w:hAnsi="Arial" w:cs="Arial"/>
            <w:sz w:val="20"/>
            <w:bdr w:val="none" w:sz="0" w:space="0" w:color="auto" w:frame="1"/>
            <w:lang w:val="en-CA"/>
          </w:rPr>
          <w:t>Twitter</w:t>
        </w:r>
      </w:hyperlink>
      <w:r w:rsidRPr="0062096C">
        <w:rPr>
          <w:rFonts w:ascii="Arial" w:hAnsi="Arial" w:cs="Arial"/>
          <w:color w:val="000000"/>
          <w:sz w:val="20"/>
          <w:bdr w:val="none" w:sz="0" w:space="0" w:color="auto" w:frame="1"/>
          <w:lang w:val="en-CA"/>
        </w:rPr>
        <w:t xml:space="preserve">, </w:t>
      </w:r>
      <w:hyperlink r:id="rId28" w:history="1">
        <w:r w:rsidRPr="0062096C">
          <w:rPr>
            <w:rStyle w:val="Hyperlink"/>
            <w:rFonts w:ascii="Arial" w:hAnsi="Arial" w:cs="Arial"/>
            <w:sz w:val="20"/>
            <w:bdr w:val="none" w:sz="0" w:space="0" w:color="auto" w:frame="1"/>
            <w:lang w:val="en-CA"/>
          </w:rPr>
          <w:t>Facebook</w:t>
        </w:r>
      </w:hyperlink>
      <w:r w:rsidRPr="0062096C">
        <w:rPr>
          <w:rFonts w:ascii="Arial" w:hAnsi="Arial" w:cs="Arial"/>
          <w:color w:val="000000"/>
          <w:sz w:val="20"/>
          <w:bdr w:val="none" w:sz="0" w:space="0" w:color="auto" w:frame="1"/>
          <w:lang w:val="en-CA"/>
        </w:rPr>
        <w:t xml:space="preserve">, </w:t>
      </w:r>
      <w:hyperlink r:id="rId29" w:history="1">
        <w:r w:rsidRPr="0062096C">
          <w:rPr>
            <w:rStyle w:val="Hyperlink"/>
            <w:rFonts w:ascii="Arial" w:hAnsi="Arial" w:cs="Arial"/>
            <w:sz w:val="20"/>
            <w:bdr w:val="none" w:sz="0" w:space="0" w:color="auto" w:frame="1"/>
            <w:lang w:val="en-CA"/>
          </w:rPr>
          <w:t>Instagram</w:t>
        </w:r>
      </w:hyperlink>
      <w:r w:rsidRPr="0062096C">
        <w:rPr>
          <w:rFonts w:ascii="Arial" w:hAnsi="Arial" w:cs="Arial"/>
          <w:color w:val="000000"/>
          <w:sz w:val="20"/>
          <w:bdr w:val="none" w:sz="0" w:space="0" w:color="auto" w:frame="1"/>
          <w:lang w:val="en-CA"/>
        </w:rPr>
        <w:t xml:space="preserve"> and </w:t>
      </w:r>
      <w:hyperlink r:id="rId30" w:history="1">
        <w:r w:rsidRPr="0062096C">
          <w:rPr>
            <w:rStyle w:val="Hyperlink"/>
            <w:rFonts w:ascii="Arial" w:hAnsi="Arial" w:cs="Arial"/>
            <w:sz w:val="20"/>
            <w:bdr w:val="none" w:sz="0" w:space="0" w:color="auto" w:frame="1"/>
            <w:lang w:val="en-CA"/>
          </w:rPr>
          <w:t>LinkedIn</w:t>
        </w:r>
      </w:hyperlink>
      <w:r w:rsidRPr="0062096C">
        <w:rPr>
          <w:rFonts w:ascii="Arial" w:hAnsi="Arial" w:cs="Arial"/>
          <w:color w:val="000000"/>
          <w:sz w:val="20"/>
          <w:bdr w:val="none" w:sz="0" w:space="0" w:color="auto" w:frame="1"/>
          <w:lang w:val="en-CA"/>
        </w:rPr>
        <w:t>.</w:t>
      </w:r>
      <w:bookmarkEnd w:id="0"/>
    </w:p>
    <w:p w14:paraId="2D09D255" w14:textId="77777777" w:rsidR="00B97B30" w:rsidRDefault="00B97B30" w:rsidP="00F85B38">
      <w:pPr>
        <w:keepNext/>
        <w:keepLines/>
        <w:rPr>
          <w:rFonts w:ascii="Arial" w:eastAsia="Calibri" w:hAnsi="Arial" w:cs="Arial"/>
          <w:b/>
          <w:bCs/>
          <w:szCs w:val="22"/>
          <w:lang w:val="en-CA" w:eastAsia="en-US"/>
        </w:rPr>
      </w:pPr>
    </w:p>
    <w:p w14:paraId="68FC21EE" w14:textId="0BC35ED7" w:rsidR="00AE44B9" w:rsidRDefault="00AE44B9" w:rsidP="00AE44B9">
      <w:pPr>
        <w:pStyle w:val="NormalWeb"/>
        <w:spacing w:before="0" w:after="0"/>
        <w:rPr>
          <w:rFonts w:eastAsia="Calibri" w:cs="Arial"/>
          <w:b/>
          <w:bCs/>
          <w:sz w:val="22"/>
          <w:szCs w:val="22"/>
          <w:lang w:val="en-CA"/>
        </w:rPr>
      </w:pPr>
      <w:r w:rsidRPr="00C07479">
        <w:rPr>
          <w:rFonts w:eastAsia="Calibri" w:cs="Arial"/>
          <w:b/>
          <w:bCs/>
          <w:sz w:val="22"/>
          <w:szCs w:val="22"/>
          <w:lang w:val="en-CA"/>
        </w:rPr>
        <w:t xml:space="preserve">About </w:t>
      </w:r>
      <w:r w:rsidR="00EF1B65">
        <w:rPr>
          <w:rFonts w:eastAsia="Calibri" w:cs="Arial"/>
          <w:b/>
          <w:bCs/>
          <w:sz w:val="22"/>
          <w:szCs w:val="22"/>
          <w:lang w:val="en-CA"/>
        </w:rPr>
        <w:t>Downtown London</w:t>
      </w:r>
    </w:p>
    <w:p w14:paraId="52F38B32" w14:textId="64C102E7" w:rsidR="00163997" w:rsidRPr="00163997" w:rsidRDefault="00000000" w:rsidP="00163997">
      <w:pPr>
        <w:rPr>
          <w:rFonts w:ascii="Arial" w:hAnsi="Arial" w:cs="Arial"/>
          <w:sz w:val="20"/>
          <w:lang w:val="en-US"/>
        </w:rPr>
      </w:pPr>
      <w:hyperlink r:id="rId31" w:history="1">
        <w:r w:rsidR="00163997" w:rsidRPr="00163997">
          <w:rPr>
            <w:rStyle w:val="Hyperlink"/>
            <w:rFonts w:ascii="Arial" w:hAnsi="Arial" w:cs="Arial"/>
            <w:sz w:val="20"/>
            <w:lang w:val="en-US"/>
          </w:rPr>
          <w:t>Downtown London</w:t>
        </w:r>
      </w:hyperlink>
      <w:r w:rsidR="00163997" w:rsidRPr="00163997">
        <w:rPr>
          <w:rFonts w:ascii="Arial" w:hAnsi="Arial" w:cs="Arial"/>
          <w:sz w:val="20"/>
          <w:lang w:val="en-US"/>
        </w:rPr>
        <w:t xml:space="preserve"> is the catalyst and connector for a shared community vision of London’s downtown,</w:t>
      </w:r>
    </w:p>
    <w:p w14:paraId="642FCCBC" w14:textId="77777777" w:rsidR="00163997" w:rsidRPr="00163997" w:rsidRDefault="00163997" w:rsidP="00163997">
      <w:pPr>
        <w:rPr>
          <w:rFonts w:ascii="Arial" w:hAnsi="Arial" w:cs="Arial"/>
          <w:sz w:val="20"/>
          <w:lang w:val="en-US"/>
        </w:rPr>
      </w:pPr>
      <w:r w:rsidRPr="00163997">
        <w:rPr>
          <w:rFonts w:ascii="Arial" w:hAnsi="Arial" w:cs="Arial"/>
          <w:sz w:val="20"/>
          <w:lang w:val="en-US"/>
        </w:rPr>
        <w:t>on behalf of members, in partnership with the City of London and in support of major economic</w:t>
      </w:r>
    </w:p>
    <w:p w14:paraId="18CE44C1" w14:textId="77777777" w:rsidR="00163997" w:rsidRPr="00163997" w:rsidRDefault="00163997" w:rsidP="00163997">
      <w:pPr>
        <w:rPr>
          <w:rFonts w:ascii="Arial" w:hAnsi="Arial" w:cs="Arial"/>
          <w:sz w:val="20"/>
          <w:lang w:val="en-US"/>
        </w:rPr>
      </w:pPr>
      <w:r w:rsidRPr="00163997">
        <w:rPr>
          <w:rFonts w:ascii="Arial" w:hAnsi="Arial" w:cs="Arial"/>
          <w:sz w:val="20"/>
          <w:lang w:val="en-US"/>
        </w:rPr>
        <w:t>development, cultural, educational, and private sector stakeholders.</w:t>
      </w:r>
    </w:p>
    <w:p w14:paraId="3C306EA4" w14:textId="77777777" w:rsidR="00163997" w:rsidRPr="00163997" w:rsidRDefault="00163997" w:rsidP="00163997">
      <w:pPr>
        <w:rPr>
          <w:rFonts w:ascii="Arial" w:hAnsi="Arial" w:cs="Arial"/>
          <w:sz w:val="20"/>
          <w:lang w:val="en-US"/>
        </w:rPr>
      </w:pPr>
    </w:p>
    <w:p w14:paraId="29114AD8" w14:textId="77777777" w:rsidR="00163997" w:rsidRPr="00163997" w:rsidRDefault="00163997" w:rsidP="00163997">
      <w:pPr>
        <w:rPr>
          <w:rFonts w:ascii="Arial" w:hAnsi="Arial" w:cs="Arial"/>
          <w:sz w:val="20"/>
          <w:lang w:val="en-US"/>
        </w:rPr>
      </w:pPr>
      <w:r w:rsidRPr="00163997">
        <w:rPr>
          <w:rFonts w:ascii="Arial" w:hAnsi="Arial" w:cs="Arial"/>
          <w:sz w:val="20"/>
          <w:lang w:val="en-US"/>
        </w:rPr>
        <w:t>Our mission is to steward the levy paid by member businesses by leading and championing programs</w:t>
      </w:r>
    </w:p>
    <w:p w14:paraId="1770FBF7" w14:textId="77777777" w:rsidR="00163997" w:rsidRPr="00163997" w:rsidRDefault="00163997" w:rsidP="00163997">
      <w:pPr>
        <w:rPr>
          <w:rFonts w:ascii="Arial" w:hAnsi="Arial" w:cs="Arial"/>
          <w:sz w:val="20"/>
          <w:lang w:val="en-US"/>
        </w:rPr>
      </w:pPr>
      <w:r w:rsidRPr="00163997">
        <w:rPr>
          <w:rFonts w:ascii="Arial" w:hAnsi="Arial" w:cs="Arial"/>
          <w:sz w:val="20"/>
          <w:lang w:val="en-US"/>
        </w:rPr>
        <w:t xml:space="preserve">and investments that make London’s downtown a destination of choice and an economic </w:t>
      </w:r>
      <w:proofErr w:type="spellStart"/>
      <w:r w:rsidRPr="00163997">
        <w:rPr>
          <w:rFonts w:ascii="Arial" w:hAnsi="Arial" w:cs="Arial"/>
          <w:sz w:val="20"/>
          <w:lang w:val="en-US"/>
        </w:rPr>
        <w:t>centre</w:t>
      </w:r>
      <w:proofErr w:type="spellEnd"/>
      <w:r w:rsidRPr="00163997">
        <w:rPr>
          <w:rFonts w:ascii="Arial" w:hAnsi="Arial" w:cs="Arial"/>
          <w:sz w:val="20"/>
          <w:lang w:val="en-US"/>
        </w:rPr>
        <w:t xml:space="preserve"> that</w:t>
      </w:r>
    </w:p>
    <w:p w14:paraId="61CE2B31" w14:textId="749A022E" w:rsidR="00AE44B9" w:rsidRDefault="00163997" w:rsidP="00163997">
      <w:pPr>
        <w:rPr>
          <w:rFonts w:ascii="Arial" w:hAnsi="Arial" w:cs="Arial"/>
          <w:lang w:val="en-US"/>
        </w:rPr>
      </w:pPr>
      <w:r w:rsidRPr="00163997">
        <w:rPr>
          <w:rFonts w:ascii="Arial" w:hAnsi="Arial" w:cs="Arial"/>
          <w:sz w:val="20"/>
          <w:lang w:val="en-US"/>
        </w:rPr>
        <w:t>supports the entire community.</w:t>
      </w:r>
      <w:r>
        <w:rPr>
          <w:rFonts w:ascii="Arial" w:hAnsi="Arial" w:cs="Arial"/>
          <w:lang w:val="en-US"/>
        </w:rPr>
        <w:br/>
      </w:r>
    </w:p>
    <w:p w14:paraId="70DE3984" w14:textId="77777777" w:rsidR="000B30D7" w:rsidRPr="00A67190" w:rsidRDefault="000B30D7" w:rsidP="000B30D7">
      <w:pPr>
        <w:pStyle w:val="NormalWeb"/>
        <w:spacing w:before="0" w:after="0"/>
        <w:rPr>
          <w:rFonts w:eastAsia="Calibri" w:cs="Arial"/>
          <w:b/>
          <w:bCs/>
          <w:sz w:val="22"/>
          <w:szCs w:val="22"/>
          <w:lang w:val="en-CA"/>
        </w:rPr>
      </w:pPr>
      <w:r w:rsidRPr="00A67190">
        <w:rPr>
          <w:rFonts w:eastAsia="Calibri" w:cs="Arial"/>
          <w:b/>
          <w:bCs/>
          <w:sz w:val="22"/>
          <w:szCs w:val="22"/>
          <w:lang w:val="en-CA"/>
        </w:rPr>
        <w:t>About Ontario’s Southwest Regional Tourism Organization</w:t>
      </w:r>
    </w:p>
    <w:p w14:paraId="18517E0F" w14:textId="77777777" w:rsidR="000B30D7" w:rsidRPr="00A67190" w:rsidRDefault="00000000" w:rsidP="000B30D7">
      <w:pPr>
        <w:rPr>
          <w:rFonts w:ascii="Arial" w:hAnsi="Arial" w:cs="Arial"/>
          <w:color w:val="000000"/>
          <w:sz w:val="20"/>
          <w:lang w:val="en-CA"/>
        </w:rPr>
      </w:pPr>
      <w:hyperlink r:id="rId32" w:history="1">
        <w:r w:rsidR="000B30D7" w:rsidRPr="00A67190">
          <w:rPr>
            <w:rStyle w:val="Hyperlink"/>
            <w:rFonts w:ascii="Arial" w:hAnsi="Arial" w:cs="Arial"/>
            <w:sz w:val="20"/>
            <w:lang w:val="en-CA"/>
          </w:rPr>
          <w:t>Ontario’s Southwest</w:t>
        </w:r>
      </w:hyperlink>
      <w:r w:rsidR="000B30D7" w:rsidRPr="00A67190">
        <w:rPr>
          <w:rFonts w:ascii="Arial" w:hAnsi="Arial" w:cs="Arial"/>
          <w:color w:val="000000"/>
          <w:sz w:val="20"/>
          <w:lang w:val="en-CA"/>
        </w:rPr>
        <w:t xml:space="preserve"> (OSW) is a </w:t>
      </w:r>
      <w:hyperlink r:id="rId33" w:history="1">
        <w:r w:rsidR="000B30D7" w:rsidRPr="00A67190">
          <w:rPr>
            <w:rStyle w:val="Hyperlink"/>
            <w:rFonts w:ascii="Arial" w:hAnsi="Arial" w:cs="Arial"/>
            <w:sz w:val="20"/>
            <w:lang w:val="en-CA"/>
          </w:rPr>
          <w:t>Regional Tourism Organization</w:t>
        </w:r>
      </w:hyperlink>
      <w:r w:rsidR="000B30D7" w:rsidRPr="00A67190">
        <w:rPr>
          <w:rFonts w:ascii="Arial" w:hAnsi="Arial" w:cs="Arial"/>
          <w:color w:val="000000"/>
          <w:sz w:val="20"/>
          <w:lang w:val="en-CA"/>
        </w:rPr>
        <w:t>, funded primarily through the provincial Ministry of Tourism, Culture &amp; Sport, and is governed by an independent Board of Directors. OSW works collaboratively with tourism stakeholders to create a vibrant and inclusive tourism sector, balancing the needs of visitors, tourism partners, communities, and the environment.</w:t>
      </w:r>
    </w:p>
    <w:p w14:paraId="0C6F606F" w14:textId="77777777" w:rsidR="00AF14F1" w:rsidRDefault="00AF14F1" w:rsidP="00C07479">
      <w:pPr>
        <w:pStyle w:val="NormalWeb"/>
        <w:spacing w:before="0" w:after="0"/>
        <w:rPr>
          <w:rFonts w:eastAsia="Calibri" w:cs="Arial"/>
          <w:b/>
          <w:bCs/>
          <w:sz w:val="22"/>
          <w:szCs w:val="22"/>
          <w:lang w:val="en-CA"/>
        </w:rPr>
      </w:pPr>
    </w:p>
    <w:p w14:paraId="0D8B40F3" w14:textId="590E87BC" w:rsidR="0083743E" w:rsidRPr="00F85B38" w:rsidRDefault="0083743E" w:rsidP="00FD5FF7">
      <w:pPr>
        <w:rPr>
          <w:rFonts w:ascii="Arial" w:hAnsi="Arial" w:cs="Arial"/>
          <w:lang w:val="en-US"/>
        </w:rPr>
      </w:pPr>
    </w:p>
    <w:sectPr w:rsidR="0083743E" w:rsidRPr="00F85B38" w:rsidSect="00334573">
      <w:headerReference w:type="default" r:id="rId34"/>
      <w:headerReference w:type="first" r:id="rId35"/>
      <w:footerReference w:type="first" r:id="rId36"/>
      <w:type w:val="continuous"/>
      <w:pgSz w:w="12240" w:h="15840" w:code="1"/>
      <w:pgMar w:top="900" w:right="1080" w:bottom="1260" w:left="1080" w:header="630" w:footer="127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D6B00" w14:textId="77777777" w:rsidR="002468AD" w:rsidRDefault="002468AD">
      <w:r>
        <w:separator/>
      </w:r>
    </w:p>
  </w:endnote>
  <w:endnote w:type="continuationSeparator" w:id="0">
    <w:p w14:paraId="1C51D33D" w14:textId="77777777" w:rsidR="002468AD" w:rsidRDefault="0024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5A29" w14:textId="77777777" w:rsidR="00941084" w:rsidRPr="008062AA" w:rsidRDefault="00941084" w:rsidP="00610B73">
    <w:pPr>
      <w:pStyle w:val="Footer"/>
      <w:spacing w:after="120"/>
      <w:rPr>
        <w:rFonts w:ascii="Arial" w:hAnsi="Arial" w:cs="Arial"/>
        <w:sz w:val="20"/>
        <w:lang w:val="en-US"/>
      </w:rPr>
    </w:pPr>
  </w:p>
  <w:p w14:paraId="7BCE845F" w14:textId="77777777" w:rsidR="00523787" w:rsidRPr="00E12444" w:rsidRDefault="00523787">
    <w:pP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29BB" w14:textId="77777777" w:rsidR="002468AD" w:rsidRDefault="002468AD">
      <w:r>
        <w:separator/>
      </w:r>
    </w:p>
  </w:footnote>
  <w:footnote w:type="continuationSeparator" w:id="0">
    <w:p w14:paraId="53ED8A5C" w14:textId="77777777" w:rsidR="002468AD" w:rsidRDefault="00246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648B" w14:textId="3DFF0930" w:rsidR="00941084" w:rsidRPr="00CA2587" w:rsidRDefault="00941084">
    <w:pPr>
      <w:pStyle w:val="Header"/>
      <w:jc w:val="center"/>
      <w:rPr>
        <w:rFonts w:ascii="Arial" w:hAnsi="Arial" w:cs="Arial"/>
        <w:sz w:val="20"/>
      </w:rPr>
    </w:pPr>
  </w:p>
  <w:p w14:paraId="6A070F38" w14:textId="77777777" w:rsidR="00941084" w:rsidRPr="00CA2587" w:rsidRDefault="00941084">
    <w:pPr>
      <w:pStyle w:val="Header"/>
      <w:rPr>
        <w:rFonts w:ascii="Arial" w:hAnsi="Arial" w:cs="Arial"/>
        <w:sz w:val="20"/>
      </w:rPr>
    </w:pPr>
  </w:p>
  <w:p w14:paraId="2BDFD8AC" w14:textId="77777777" w:rsidR="00523787" w:rsidRDefault="005237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1DB2" w14:textId="270DD52E" w:rsidR="006E7FD8" w:rsidRPr="004125B7" w:rsidRDefault="00B00079" w:rsidP="004125B7">
    <w:pPr>
      <w:pStyle w:val="Header"/>
      <w:jc w:val="right"/>
      <w:rPr>
        <w:lang w:val="en-CA"/>
      </w:rPr>
    </w:pPr>
    <w:r>
      <w:rPr>
        <w:noProof/>
        <w:lang w:val="en-CA"/>
      </w:rPr>
      <w:drawing>
        <wp:anchor distT="0" distB="0" distL="114300" distR="114300" simplePos="0" relativeHeight="251660288" behindDoc="1" locked="0" layoutInCell="1" allowOverlap="1" wp14:anchorId="58B80EC4" wp14:editId="7DE45199">
          <wp:simplePos x="0" y="0"/>
          <wp:positionH relativeFrom="column">
            <wp:posOffset>4311015</wp:posOffset>
          </wp:positionH>
          <wp:positionV relativeFrom="paragraph">
            <wp:posOffset>-228600</wp:posOffset>
          </wp:positionV>
          <wp:extent cx="2463165" cy="787400"/>
          <wp:effectExtent l="0" t="0" r="0" b="0"/>
          <wp:wrapTight wrapText="bothSides">
            <wp:wrapPolygon edited="0">
              <wp:start x="0" y="0"/>
              <wp:lineTo x="0" y="20903"/>
              <wp:lineTo x="21383" y="20903"/>
              <wp:lineTo x="213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463165" cy="787400"/>
                  </a:xfrm>
                  <a:prstGeom prst="rect">
                    <a:avLst/>
                  </a:prstGeom>
                </pic:spPr>
              </pic:pic>
            </a:graphicData>
          </a:graphic>
          <wp14:sizeRelH relativeFrom="page">
            <wp14:pctWidth>0</wp14:pctWidth>
          </wp14:sizeRelH>
          <wp14:sizeRelV relativeFrom="page">
            <wp14:pctHeight>0</wp14:pctHeight>
          </wp14:sizeRelV>
        </wp:anchor>
      </w:drawing>
    </w:r>
    <w:r w:rsidR="00D77857" w:rsidRPr="003450ED">
      <w:rPr>
        <w:rFonts w:cs="Arial"/>
        <w:noProof/>
        <w:color w:val="808080"/>
        <w:shd w:val="clear" w:color="auto" w:fill="FFFFFF"/>
      </w:rPr>
      <w:drawing>
        <wp:anchor distT="0" distB="0" distL="114300" distR="114300" simplePos="0" relativeHeight="251658240" behindDoc="1" locked="0" layoutInCell="1" allowOverlap="1" wp14:anchorId="46224A6A" wp14:editId="0703FDDB">
          <wp:simplePos x="0" y="0"/>
          <wp:positionH relativeFrom="margin">
            <wp:align>left</wp:align>
          </wp:positionH>
          <wp:positionV relativeFrom="paragraph">
            <wp:posOffset>69850</wp:posOffset>
          </wp:positionV>
          <wp:extent cx="1000125" cy="247650"/>
          <wp:effectExtent l="0" t="0" r="9525" b="0"/>
          <wp:wrapTight wrapText="bothSides">
            <wp:wrapPolygon edited="0">
              <wp:start x="0" y="0"/>
              <wp:lineTo x="0" y="19938"/>
              <wp:lineTo x="21394" y="19938"/>
              <wp:lineTo x="21394" y="0"/>
              <wp:lineTo x="0" y="0"/>
            </wp:wrapPolygon>
          </wp:wrapTight>
          <wp:docPr id="1" name="Picture 1" descr="canada_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canada_c"/>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247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1F5"/>
    <w:multiLevelType w:val="hybridMultilevel"/>
    <w:tmpl w:val="9530C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236F4"/>
    <w:multiLevelType w:val="hybridMultilevel"/>
    <w:tmpl w:val="EFDA3C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9C85D50"/>
    <w:multiLevelType w:val="hybridMultilevel"/>
    <w:tmpl w:val="642A0480"/>
    <w:lvl w:ilvl="0" w:tplc="3C62C9D8">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D43EA4"/>
    <w:multiLevelType w:val="hybridMultilevel"/>
    <w:tmpl w:val="923698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C16310E"/>
    <w:multiLevelType w:val="hybridMultilevel"/>
    <w:tmpl w:val="B45A792E"/>
    <w:lvl w:ilvl="0" w:tplc="9C36348E">
      <w:numFmt w:val="bullet"/>
      <w:lvlText w:val="-"/>
      <w:lvlJc w:val="left"/>
      <w:pPr>
        <w:ind w:left="720" w:hanging="360"/>
      </w:pPr>
      <w:rPr>
        <w:rFonts w:ascii="Segoe UI Semibold" w:eastAsia="Calibri" w:hAnsi="Segoe UI Semibold" w:cs="Segoe UI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D4F5A"/>
    <w:multiLevelType w:val="hybridMultilevel"/>
    <w:tmpl w:val="E55CB97C"/>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14E65"/>
    <w:multiLevelType w:val="hybridMultilevel"/>
    <w:tmpl w:val="7CCC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E155B"/>
    <w:multiLevelType w:val="hybridMultilevel"/>
    <w:tmpl w:val="CB8E9E9C"/>
    <w:lvl w:ilvl="0" w:tplc="7E0AD41A">
      <w:start w:val="1"/>
      <w:numFmt w:val="bullet"/>
      <w:lvlText w:val=""/>
      <w:lvlJc w:val="left"/>
      <w:pPr>
        <w:tabs>
          <w:tab w:val="num" w:pos="360"/>
        </w:tabs>
        <w:ind w:left="360" w:hanging="360"/>
      </w:pPr>
      <w:rPr>
        <w:rFonts w:ascii="Symbol" w:hAnsi="Symbol" w:hint="default"/>
        <w:sz w:val="16"/>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A7F33"/>
    <w:multiLevelType w:val="hybridMultilevel"/>
    <w:tmpl w:val="811EF994"/>
    <w:lvl w:ilvl="0" w:tplc="0138277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B10BCB"/>
    <w:multiLevelType w:val="hybridMultilevel"/>
    <w:tmpl w:val="571E9154"/>
    <w:lvl w:ilvl="0" w:tplc="AFB8BBAC">
      <w:start w:val="1"/>
      <w:numFmt w:val="bullet"/>
      <w:lvlText w:val=""/>
      <w:lvlJc w:val="left"/>
      <w:pPr>
        <w:tabs>
          <w:tab w:val="num" w:pos="360"/>
        </w:tabs>
        <w:ind w:left="360" w:hanging="360"/>
      </w:pPr>
      <w:rPr>
        <w:rFonts w:ascii="Symbol" w:hAnsi="Symbol" w:hint="default"/>
        <w:color w:val="auto"/>
        <w:sz w:val="16"/>
        <w:szCs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C92772"/>
    <w:multiLevelType w:val="hybridMultilevel"/>
    <w:tmpl w:val="6DAE2458"/>
    <w:lvl w:ilvl="0" w:tplc="6AAC9E90">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7DB6A40"/>
    <w:multiLevelType w:val="hybridMultilevel"/>
    <w:tmpl w:val="75EE8EA2"/>
    <w:lvl w:ilvl="0" w:tplc="7FCC5668">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9661883"/>
    <w:multiLevelType w:val="hybridMultilevel"/>
    <w:tmpl w:val="FE34D25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9BA2FEA"/>
    <w:multiLevelType w:val="hybridMultilevel"/>
    <w:tmpl w:val="E1421E72"/>
    <w:lvl w:ilvl="0" w:tplc="54F4B04C">
      <w:start w:val="27"/>
      <w:numFmt w:val="bullet"/>
      <w:lvlText w:val="-"/>
      <w:lvlJc w:val="left"/>
      <w:pPr>
        <w:ind w:left="720" w:hanging="360"/>
      </w:pPr>
      <w:rPr>
        <w:rFonts w:ascii="Helvetica" w:eastAsia="Times New Roman" w:hAnsi="Helvetica" w:cs="Helvetica"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54264D6"/>
    <w:multiLevelType w:val="hybridMultilevel"/>
    <w:tmpl w:val="47AE5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372706"/>
    <w:multiLevelType w:val="hybridMultilevel"/>
    <w:tmpl w:val="B7AE41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A18632F"/>
    <w:multiLevelType w:val="hybridMultilevel"/>
    <w:tmpl w:val="83F4D03A"/>
    <w:lvl w:ilvl="0" w:tplc="F82EA3FE">
      <w:start w:val="1"/>
      <w:numFmt w:val="bullet"/>
      <w:lvlText w:val=""/>
      <w:lvlJc w:val="left"/>
      <w:pPr>
        <w:ind w:left="1080" w:hanging="360"/>
      </w:pPr>
      <w:rPr>
        <w:rFonts w:ascii="Symbol" w:hAnsi="Symbol" w:hint="default"/>
        <w:color w:val="auto"/>
        <w:lang w:val="en-C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6E1013"/>
    <w:multiLevelType w:val="hybridMultilevel"/>
    <w:tmpl w:val="88360628"/>
    <w:lvl w:ilvl="0" w:tplc="C3A62C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168606">
    <w:abstractNumId w:val="14"/>
  </w:num>
  <w:num w:numId="2" w16cid:durableId="2000886312">
    <w:abstractNumId w:val="1"/>
  </w:num>
  <w:num w:numId="3" w16cid:durableId="736393899">
    <w:abstractNumId w:val="7"/>
  </w:num>
  <w:num w:numId="4" w16cid:durableId="133764067">
    <w:abstractNumId w:val="16"/>
  </w:num>
  <w:num w:numId="5" w16cid:durableId="20670278">
    <w:abstractNumId w:val="0"/>
  </w:num>
  <w:num w:numId="6" w16cid:durableId="696194493">
    <w:abstractNumId w:val="9"/>
  </w:num>
  <w:num w:numId="7" w16cid:durableId="2005283685">
    <w:abstractNumId w:val="11"/>
  </w:num>
  <w:num w:numId="8" w16cid:durableId="1202402005">
    <w:abstractNumId w:val="12"/>
  </w:num>
  <w:num w:numId="9" w16cid:durableId="751047817">
    <w:abstractNumId w:val="15"/>
  </w:num>
  <w:num w:numId="10" w16cid:durableId="565456172">
    <w:abstractNumId w:val="4"/>
  </w:num>
  <w:num w:numId="11" w16cid:durableId="2072847034">
    <w:abstractNumId w:val="12"/>
  </w:num>
  <w:num w:numId="12" w16cid:durableId="390009142">
    <w:abstractNumId w:val="5"/>
  </w:num>
  <w:num w:numId="13" w16cid:durableId="1680737272">
    <w:abstractNumId w:val="17"/>
  </w:num>
  <w:num w:numId="14" w16cid:durableId="1323385643">
    <w:abstractNumId w:val="4"/>
  </w:num>
  <w:num w:numId="15" w16cid:durableId="1487548869">
    <w:abstractNumId w:val="6"/>
  </w:num>
  <w:num w:numId="16" w16cid:durableId="479420113">
    <w:abstractNumId w:val="13"/>
  </w:num>
  <w:num w:numId="17" w16cid:durableId="1106194678">
    <w:abstractNumId w:val="10"/>
  </w:num>
  <w:num w:numId="18" w16cid:durableId="1717318593">
    <w:abstractNumId w:val="3"/>
  </w:num>
  <w:num w:numId="19" w16cid:durableId="1405225593">
    <w:abstractNumId w:val="8"/>
  </w:num>
  <w:num w:numId="20" w16cid:durableId="2139646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hideGrammaticalErrors/>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10"/>
  <w:drawingGridVerticalSpacing w:val="187"/>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13"/>
    <w:rsid w:val="00000890"/>
    <w:rsid w:val="0000170E"/>
    <w:rsid w:val="00005BC1"/>
    <w:rsid w:val="00012AB6"/>
    <w:rsid w:val="00014CEC"/>
    <w:rsid w:val="0001517D"/>
    <w:rsid w:val="00026D46"/>
    <w:rsid w:val="00037E44"/>
    <w:rsid w:val="000408AB"/>
    <w:rsid w:val="00044097"/>
    <w:rsid w:val="000463A6"/>
    <w:rsid w:val="0004673D"/>
    <w:rsid w:val="00047803"/>
    <w:rsid w:val="000503C1"/>
    <w:rsid w:val="00071932"/>
    <w:rsid w:val="000750BC"/>
    <w:rsid w:val="00090713"/>
    <w:rsid w:val="00090E45"/>
    <w:rsid w:val="00092798"/>
    <w:rsid w:val="00093681"/>
    <w:rsid w:val="000A0B05"/>
    <w:rsid w:val="000A0EC3"/>
    <w:rsid w:val="000A218E"/>
    <w:rsid w:val="000B137C"/>
    <w:rsid w:val="000B30D7"/>
    <w:rsid w:val="000B34A2"/>
    <w:rsid w:val="000B6E12"/>
    <w:rsid w:val="000D0126"/>
    <w:rsid w:val="000D22BA"/>
    <w:rsid w:val="000D4304"/>
    <w:rsid w:val="000E5DCD"/>
    <w:rsid w:val="001024E4"/>
    <w:rsid w:val="00105AD4"/>
    <w:rsid w:val="0012174F"/>
    <w:rsid w:val="00163997"/>
    <w:rsid w:val="00164630"/>
    <w:rsid w:val="001677C2"/>
    <w:rsid w:val="00172434"/>
    <w:rsid w:val="00173B2E"/>
    <w:rsid w:val="00173FE1"/>
    <w:rsid w:val="001772BE"/>
    <w:rsid w:val="00183709"/>
    <w:rsid w:val="00187ED6"/>
    <w:rsid w:val="001A16AA"/>
    <w:rsid w:val="001B7477"/>
    <w:rsid w:val="001C21EF"/>
    <w:rsid w:val="001D31A2"/>
    <w:rsid w:val="001E0AAA"/>
    <w:rsid w:val="001E27F2"/>
    <w:rsid w:val="001F124B"/>
    <w:rsid w:val="001F6BD1"/>
    <w:rsid w:val="002131A3"/>
    <w:rsid w:val="002145A0"/>
    <w:rsid w:val="002211C5"/>
    <w:rsid w:val="00224044"/>
    <w:rsid w:val="00240DF7"/>
    <w:rsid w:val="002468AD"/>
    <w:rsid w:val="00250F41"/>
    <w:rsid w:val="00256C39"/>
    <w:rsid w:val="00265705"/>
    <w:rsid w:val="00265B0B"/>
    <w:rsid w:val="00286E73"/>
    <w:rsid w:val="00287210"/>
    <w:rsid w:val="0028762B"/>
    <w:rsid w:val="00297A86"/>
    <w:rsid w:val="002B23FC"/>
    <w:rsid w:val="002B6655"/>
    <w:rsid w:val="002B6B2E"/>
    <w:rsid w:val="002B7761"/>
    <w:rsid w:val="002C42A1"/>
    <w:rsid w:val="002C4EC1"/>
    <w:rsid w:val="002C54AB"/>
    <w:rsid w:val="002D6429"/>
    <w:rsid w:val="002E4158"/>
    <w:rsid w:val="002F1A96"/>
    <w:rsid w:val="002F1B29"/>
    <w:rsid w:val="002F36F3"/>
    <w:rsid w:val="003040D4"/>
    <w:rsid w:val="00310589"/>
    <w:rsid w:val="00313AB6"/>
    <w:rsid w:val="00317C40"/>
    <w:rsid w:val="00322467"/>
    <w:rsid w:val="003231E6"/>
    <w:rsid w:val="00334573"/>
    <w:rsid w:val="0033589F"/>
    <w:rsid w:val="00341D7A"/>
    <w:rsid w:val="00344249"/>
    <w:rsid w:val="00344E4D"/>
    <w:rsid w:val="00356F05"/>
    <w:rsid w:val="0036577B"/>
    <w:rsid w:val="00381123"/>
    <w:rsid w:val="003861C0"/>
    <w:rsid w:val="00395811"/>
    <w:rsid w:val="003962A7"/>
    <w:rsid w:val="003A0FDA"/>
    <w:rsid w:val="003A2B78"/>
    <w:rsid w:val="003A73A2"/>
    <w:rsid w:val="003B2C7D"/>
    <w:rsid w:val="003B3C20"/>
    <w:rsid w:val="003B4219"/>
    <w:rsid w:val="003C1B22"/>
    <w:rsid w:val="003D06B8"/>
    <w:rsid w:val="003D210E"/>
    <w:rsid w:val="003D2356"/>
    <w:rsid w:val="003D682D"/>
    <w:rsid w:val="003E30C8"/>
    <w:rsid w:val="003E4E85"/>
    <w:rsid w:val="003E6E4D"/>
    <w:rsid w:val="003F1AA1"/>
    <w:rsid w:val="003F4513"/>
    <w:rsid w:val="004064D4"/>
    <w:rsid w:val="004125B7"/>
    <w:rsid w:val="004221B5"/>
    <w:rsid w:val="00422F8D"/>
    <w:rsid w:val="004231BC"/>
    <w:rsid w:val="00430434"/>
    <w:rsid w:val="00430709"/>
    <w:rsid w:val="00432DEB"/>
    <w:rsid w:val="00444571"/>
    <w:rsid w:val="00446442"/>
    <w:rsid w:val="0045161C"/>
    <w:rsid w:val="00454083"/>
    <w:rsid w:val="00455A02"/>
    <w:rsid w:val="004768E9"/>
    <w:rsid w:val="0048470A"/>
    <w:rsid w:val="00486807"/>
    <w:rsid w:val="004A1C11"/>
    <w:rsid w:val="004A1CE7"/>
    <w:rsid w:val="004A5E21"/>
    <w:rsid w:val="004B2538"/>
    <w:rsid w:val="004C362F"/>
    <w:rsid w:val="004C6D17"/>
    <w:rsid w:val="004C7B11"/>
    <w:rsid w:val="004E424B"/>
    <w:rsid w:val="004F443C"/>
    <w:rsid w:val="005019CE"/>
    <w:rsid w:val="00511455"/>
    <w:rsid w:val="00511705"/>
    <w:rsid w:val="00512578"/>
    <w:rsid w:val="00516A21"/>
    <w:rsid w:val="00523787"/>
    <w:rsid w:val="00537FBA"/>
    <w:rsid w:val="00543C9B"/>
    <w:rsid w:val="00546141"/>
    <w:rsid w:val="0054760E"/>
    <w:rsid w:val="00565474"/>
    <w:rsid w:val="00565A45"/>
    <w:rsid w:val="00567B4F"/>
    <w:rsid w:val="0057285A"/>
    <w:rsid w:val="00577B3F"/>
    <w:rsid w:val="0059123F"/>
    <w:rsid w:val="0059585B"/>
    <w:rsid w:val="005A012A"/>
    <w:rsid w:val="005B037D"/>
    <w:rsid w:val="005B704B"/>
    <w:rsid w:val="005E3302"/>
    <w:rsid w:val="005E571D"/>
    <w:rsid w:val="005F0144"/>
    <w:rsid w:val="005F359F"/>
    <w:rsid w:val="006074AC"/>
    <w:rsid w:val="00610B73"/>
    <w:rsid w:val="00616F6D"/>
    <w:rsid w:val="0062096C"/>
    <w:rsid w:val="00622020"/>
    <w:rsid w:val="00623E51"/>
    <w:rsid w:val="00646B94"/>
    <w:rsid w:val="00647AFD"/>
    <w:rsid w:val="0066356B"/>
    <w:rsid w:val="00671E42"/>
    <w:rsid w:val="00676D13"/>
    <w:rsid w:val="0069457E"/>
    <w:rsid w:val="006A1A39"/>
    <w:rsid w:val="006A6358"/>
    <w:rsid w:val="006A6B9D"/>
    <w:rsid w:val="006B253C"/>
    <w:rsid w:val="006C2610"/>
    <w:rsid w:val="006C6622"/>
    <w:rsid w:val="006D143D"/>
    <w:rsid w:val="006E09FD"/>
    <w:rsid w:val="006E2BD8"/>
    <w:rsid w:val="006E5EF8"/>
    <w:rsid w:val="006E7FD8"/>
    <w:rsid w:val="006F2E98"/>
    <w:rsid w:val="006F30BE"/>
    <w:rsid w:val="006F7081"/>
    <w:rsid w:val="00705014"/>
    <w:rsid w:val="00707A73"/>
    <w:rsid w:val="00716F92"/>
    <w:rsid w:val="007248E7"/>
    <w:rsid w:val="00750B0B"/>
    <w:rsid w:val="00755C2E"/>
    <w:rsid w:val="00764595"/>
    <w:rsid w:val="007678D7"/>
    <w:rsid w:val="00770957"/>
    <w:rsid w:val="00781A2D"/>
    <w:rsid w:val="00785B68"/>
    <w:rsid w:val="007A0967"/>
    <w:rsid w:val="007A2C96"/>
    <w:rsid w:val="007A6758"/>
    <w:rsid w:val="007A712C"/>
    <w:rsid w:val="007C3544"/>
    <w:rsid w:val="007C5BBD"/>
    <w:rsid w:val="007D1114"/>
    <w:rsid w:val="007F1713"/>
    <w:rsid w:val="00801559"/>
    <w:rsid w:val="0080194F"/>
    <w:rsid w:val="008062AA"/>
    <w:rsid w:val="0081439E"/>
    <w:rsid w:val="00814BC4"/>
    <w:rsid w:val="00830382"/>
    <w:rsid w:val="0083381C"/>
    <w:rsid w:val="0083743E"/>
    <w:rsid w:val="00842666"/>
    <w:rsid w:val="008555C4"/>
    <w:rsid w:val="00857FBF"/>
    <w:rsid w:val="00860A8A"/>
    <w:rsid w:val="00860AE8"/>
    <w:rsid w:val="00872D78"/>
    <w:rsid w:val="00873833"/>
    <w:rsid w:val="00882F27"/>
    <w:rsid w:val="008A4928"/>
    <w:rsid w:val="008B0DD2"/>
    <w:rsid w:val="008B3857"/>
    <w:rsid w:val="008C1CAF"/>
    <w:rsid w:val="008C2586"/>
    <w:rsid w:val="008C4921"/>
    <w:rsid w:val="008C5313"/>
    <w:rsid w:val="008C7A79"/>
    <w:rsid w:val="008D1B57"/>
    <w:rsid w:val="008F4DDF"/>
    <w:rsid w:val="008F4E7E"/>
    <w:rsid w:val="009034E5"/>
    <w:rsid w:val="00903AFE"/>
    <w:rsid w:val="00920CA9"/>
    <w:rsid w:val="00936197"/>
    <w:rsid w:val="00941084"/>
    <w:rsid w:val="009415AC"/>
    <w:rsid w:val="00950D13"/>
    <w:rsid w:val="00952313"/>
    <w:rsid w:val="009542F0"/>
    <w:rsid w:val="00961926"/>
    <w:rsid w:val="00961BBC"/>
    <w:rsid w:val="00965E45"/>
    <w:rsid w:val="00974792"/>
    <w:rsid w:val="00975F83"/>
    <w:rsid w:val="00993057"/>
    <w:rsid w:val="009973FE"/>
    <w:rsid w:val="009B4D09"/>
    <w:rsid w:val="009C2796"/>
    <w:rsid w:val="009D2AC4"/>
    <w:rsid w:val="009D4D4F"/>
    <w:rsid w:val="009E02D0"/>
    <w:rsid w:val="009E05F8"/>
    <w:rsid w:val="009E63C8"/>
    <w:rsid w:val="009F5152"/>
    <w:rsid w:val="00A06742"/>
    <w:rsid w:val="00A06A9A"/>
    <w:rsid w:val="00A07A24"/>
    <w:rsid w:val="00A10C9E"/>
    <w:rsid w:val="00A2770E"/>
    <w:rsid w:val="00A319DE"/>
    <w:rsid w:val="00A34A7C"/>
    <w:rsid w:val="00A35063"/>
    <w:rsid w:val="00A37645"/>
    <w:rsid w:val="00A47314"/>
    <w:rsid w:val="00A56D45"/>
    <w:rsid w:val="00A61DCB"/>
    <w:rsid w:val="00A63FA8"/>
    <w:rsid w:val="00A708E6"/>
    <w:rsid w:val="00A81407"/>
    <w:rsid w:val="00A824A2"/>
    <w:rsid w:val="00A900FF"/>
    <w:rsid w:val="00A96626"/>
    <w:rsid w:val="00A96710"/>
    <w:rsid w:val="00AB3DB1"/>
    <w:rsid w:val="00AC3610"/>
    <w:rsid w:val="00AC5083"/>
    <w:rsid w:val="00AD12BE"/>
    <w:rsid w:val="00AE020D"/>
    <w:rsid w:val="00AE29D5"/>
    <w:rsid w:val="00AE44B9"/>
    <w:rsid w:val="00AF14F1"/>
    <w:rsid w:val="00AF45FE"/>
    <w:rsid w:val="00AF4888"/>
    <w:rsid w:val="00AF4B1D"/>
    <w:rsid w:val="00B00079"/>
    <w:rsid w:val="00B0715B"/>
    <w:rsid w:val="00B1771B"/>
    <w:rsid w:val="00B22872"/>
    <w:rsid w:val="00B37459"/>
    <w:rsid w:val="00B42C7D"/>
    <w:rsid w:val="00B46FA0"/>
    <w:rsid w:val="00B70DE2"/>
    <w:rsid w:val="00B73527"/>
    <w:rsid w:val="00B73E03"/>
    <w:rsid w:val="00B751D3"/>
    <w:rsid w:val="00B83391"/>
    <w:rsid w:val="00B83C1F"/>
    <w:rsid w:val="00B84118"/>
    <w:rsid w:val="00B868FE"/>
    <w:rsid w:val="00B97B30"/>
    <w:rsid w:val="00BA30D1"/>
    <w:rsid w:val="00BB71B7"/>
    <w:rsid w:val="00BC34EB"/>
    <w:rsid w:val="00BD0404"/>
    <w:rsid w:val="00BE0143"/>
    <w:rsid w:val="00BE14C7"/>
    <w:rsid w:val="00C07479"/>
    <w:rsid w:val="00C07B3B"/>
    <w:rsid w:val="00C13A28"/>
    <w:rsid w:val="00C23363"/>
    <w:rsid w:val="00C23FD7"/>
    <w:rsid w:val="00C30662"/>
    <w:rsid w:val="00C35DF8"/>
    <w:rsid w:val="00C43686"/>
    <w:rsid w:val="00C46E44"/>
    <w:rsid w:val="00C614E5"/>
    <w:rsid w:val="00C671F1"/>
    <w:rsid w:val="00C72F45"/>
    <w:rsid w:val="00C74132"/>
    <w:rsid w:val="00C75BD3"/>
    <w:rsid w:val="00C84948"/>
    <w:rsid w:val="00C85207"/>
    <w:rsid w:val="00C85E45"/>
    <w:rsid w:val="00C976CD"/>
    <w:rsid w:val="00CA2587"/>
    <w:rsid w:val="00CA4E7E"/>
    <w:rsid w:val="00CC0200"/>
    <w:rsid w:val="00CC660C"/>
    <w:rsid w:val="00CD438A"/>
    <w:rsid w:val="00CE157C"/>
    <w:rsid w:val="00CF2CBC"/>
    <w:rsid w:val="00D01E0E"/>
    <w:rsid w:val="00D03297"/>
    <w:rsid w:val="00D13A2A"/>
    <w:rsid w:val="00D146F4"/>
    <w:rsid w:val="00D15928"/>
    <w:rsid w:val="00D32739"/>
    <w:rsid w:val="00D33725"/>
    <w:rsid w:val="00D41628"/>
    <w:rsid w:val="00D478C9"/>
    <w:rsid w:val="00D47D4B"/>
    <w:rsid w:val="00D503B9"/>
    <w:rsid w:val="00D50A61"/>
    <w:rsid w:val="00D52D99"/>
    <w:rsid w:val="00D634C6"/>
    <w:rsid w:val="00D7046B"/>
    <w:rsid w:val="00D71999"/>
    <w:rsid w:val="00D76967"/>
    <w:rsid w:val="00D77857"/>
    <w:rsid w:val="00D8579B"/>
    <w:rsid w:val="00D87B3D"/>
    <w:rsid w:val="00DB25B1"/>
    <w:rsid w:val="00DC01E3"/>
    <w:rsid w:val="00DC735E"/>
    <w:rsid w:val="00DD5A1A"/>
    <w:rsid w:val="00DD5D25"/>
    <w:rsid w:val="00DE1C3E"/>
    <w:rsid w:val="00DE2D10"/>
    <w:rsid w:val="00DE62FE"/>
    <w:rsid w:val="00DF1433"/>
    <w:rsid w:val="00E1221E"/>
    <w:rsid w:val="00E12444"/>
    <w:rsid w:val="00E17FDA"/>
    <w:rsid w:val="00E20246"/>
    <w:rsid w:val="00E24F26"/>
    <w:rsid w:val="00E25C4F"/>
    <w:rsid w:val="00E26009"/>
    <w:rsid w:val="00E33442"/>
    <w:rsid w:val="00E63A69"/>
    <w:rsid w:val="00E764B5"/>
    <w:rsid w:val="00E84C79"/>
    <w:rsid w:val="00E8781E"/>
    <w:rsid w:val="00E9347F"/>
    <w:rsid w:val="00EA52F0"/>
    <w:rsid w:val="00EB1581"/>
    <w:rsid w:val="00EB2B51"/>
    <w:rsid w:val="00EB486F"/>
    <w:rsid w:val="00EB49EA"/>
    <w:rsid w:val="00EB4A94"/>
    <w:rsid w:val="00EB55F1"/>
    <w:rsid w:val="00EB6EDD"/>
    <w:rsid w:val="00EC62F2"/>
    <w:rsid w:val="00ED1260"/>
    <w:rsid w:val="00ED7AC1"/>
    <w:rsid w:val="00EE3852"/>
    <w:rsid w:val="00EF1B65"/>
    <w:rsid w:val="00EF570A"/>
    <w:rsid w:val="00EF7FF6"/>
    <w:rsid w:val="00F10BCE"/>
    <w:rsid w:val="00F17348"/>
    <w:rsid w:val="00F17934"/>
    <w:rsid w:val="00F24809"/>
    <w:rsid w:val="00F24B17"/>
    <w:rsid w:val="00F25818"/>
    <w:rsid w:val="00F25859"/>
    <w:rsid w:val="00F31BE3"/>
    <w:rsid w:val="00F37C79"/>
    <w:rsid w:val="00F37CDE"/>
    <w:rsid w:val="00F47177"/>
    <w:rsid w:val="00F565E0"/>
    <w:rsid w:val="00F56AAD"/>
    <w:rsid w:val="00F61D52"/>
    <w:rsid w:val="00F70681"/>
    <w:rsid w:val="00F736D1"/>
    <w:rsid w:val="00F74CDB"/>
    <w:rsid w:val="00F809F3"/>
    <w:rsid w:val="00F83426"/>
    <w:rsid w:val="00F85B38"/>
    <w:rsid w:val="00F8727C"/>
    <w:rsid w:val="00F96981"/>
    <w:rsid w:val="00FB6552"/>
    <w:rsid w:val="00FC1336"/>
    <w:rsid w:val="00FC1927"/>
    <w:rsid w:val="00FC24F5"/>
    <w:rsid w:val="00FD5FF7"/>
    <w:rsid w:val="00FD60E8"/>
    <w:rsid w:val="00FF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90584"/>
  <w15:docId w15:val="{1FF522A0-68D4-4AB0-BE46-844DA882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semiHidden="1" w:uiPriority="99"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28"/>
    <w:rPr>
      <w:sz w:val="22"/>
      <w:lang w:val="fr-CA" w:eastAsia="fr-FR"/>
    </w:rPr>
  </w:style>
  <w:style w:type="paragraph" w:styleId="Heading1">
    <w:name w:val="heading 1"/>
    <w:basedOn w:val="Normal"/>
    <w:next w:val="Normal"/>
    <w:link w:val="Heading1Char"/>
    <w:qFormat/>
    <w:locked/>
    <w:rsid w:val="0059585B"/>
    <w:pPr>
      <w:keepNext/>
      <w:jc w:val="right"/>
      <w:outlineLvl w:val="0"/>
    </w:pPr>
    <w:rPr>
      <w:i/>
      <w:iCs/>
      <w:sz w:val="45"/>
    </w:rPr>
  </w:style>
  <w:style w:type="paragraph" w:styleId="Heading5">
    <w:name w:val="heading 5"/>
    <w:basedOn w:val="Normal"/>
    <w:next w:val="Normal"/>
    <w:link w:val="Heading5Char"/>
    <w:semiHidden/>
    <w:unhideWhenUsed/>
    <w:qFormat/>
    <w:locked/>
    <w:rsid w:val="00ED7AC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59585B"/>
    <w:pPr>
      <w:tabs>
        <w:tab w:val="center" w:pos="4320"/>
        <w:tab w:val="right" w:pos="8640"/>
      </w:tabs>
    </w:pPr>
  </w:style>
  <w:style w:type="paragraph" w:styleId="Footer">
    <w:name w:val="footer"/>
    <w:basedOn w:val="Normal"/>
    <w:link w:val="FooterChar"/>
    <w:locked/>
    <w:rsid w:val="0059585B"/>
    <w:pPr>
      <w:tabs>
        <w:tab w:val="center" w:pos="4320"/>
        <w:tab w:val="right" w:pos="8640"/>
      </w:tabs>
    </w:pPr>
  </w:style>
  <w:style w:type="paragraph" w:customStyle="1" w:styleId="H1">
    <w:name w:val="H1"/>
    <w:basedOn w:val="Normal"/>
    <w:next w:val="Normal"/>
    <w:locked/>
    <w:rsid w:val="0059585B"/>
    <w:pPr>
      <w:keepNext/>
      <w:spacing w:before="100" w:after="100"/>
      <w:outlineLvl w:val="1"/>
    </w:pPr>
    <w:rPr>
      <w:b/>
      <w:snapToGrid w:val="0"/>
      <w:kern w:val="36"/>
      <w:sz w:val="48"/>
      <w:lang w:val="en-US" w:eastAsia="en-US"/>
    </w:rPr>
  </w:style>
  <w:style w:type="paragraph" w:styleId="BodyText">
    <w:name w:val="Body Text"/>
    <w:basedOn w:val="Normal"/>
    <w:link w:val="BodyTextChar"/>
    <w:locked/>
    <w:rsid w:val="0059585B"/>
    <w:pPr>
      <w:tabs>
        <w:tab w:val="left" w:pos="10080"/>
      </w:tabs>
    </w:pPr>
    <w:rPr>
      <w:rFonts w:ascii="Arial" w:hAnsi="Arial"/>
      <w:i/>
      <w:iCs/>
      <w:sz w:val="18"/>
    </w:rPr>
  </w:style>
  <w:style w:type="table" w:styleId="TableGrid">
    <w:name w:val="Table Grid"/>
    <w:basedOn w:val="TableNormal"/>
    <w:locked/>
    <w:rsid w:val="003B4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locked/>
    <w:rsid w:val="00616F6D"/>
    <w:rPr>
      <w:color w:val="0000FF"/>
      <w:u w:val="single"/>
    </w:rPr>
  </w:style>
  <w:style w:type="paragraph" w:styleId="BalloonText">
    <w:name w:val="Balloon Text"/>
    <w:basedOn w:val="Normal"/>
    <w:semiHidden/>
    <w:locked/>
    <w:rsid w:val="00FB6552"/>
    <w:rPr>
      <w:rFonts w:ascii="Tahoma" w:hAnsi="Tahoma" w:cs="Tahoma"/>
      <w:sz w:val="16"/>
      <w:szCs w:val="16"/>
    </w:rPr>
  </w:style>
  <w:style w:type="paragraph" w:styleId="NormalWeb">
    <w:name w:val="Normal (Web)"/>
    <w:basedOn w:val="Normal"/>
    <w:uiPriority w:val="99"/>
    <w:locked/>
    <w:rsid w:val="00E24F26"/>
    <w:pPr>
      <w:spacing w:before="100" w:after="100" w:line="240" w:lineRule="atLeast"/>
    </w:pPr>
    <w:rPr>
      <w:rFonts w:ascii="Arial" w:hAnsi="Arial"/>
      <w:sz w:val="20"/>
      <w:lang w:eastAsia="en-US"/>
    </w:rPr>
  </w:style>
  <w:style w:type="character" w:customStyle="1" w:styleId="BodyTextChar">
    <w:name w:val="Body Text Char"/>
    <w:link w:val="BodyText"/>
    <w:rsid w:val="002C54AB"/>
    <w:rPr>
      <w:rFonts w:ascii="Arial" w:hAnsi="Arial" w:cs="Arial"/>
      <w:i/>
      <w:iCs/>
      <w:sz w:val="18"/>
      <w:lang w:val="fr-CA" w:eastAsia="fr-FR"/>
    </w:rPr>
  </w:style>
  <w:style w:type="character" w:customStyle="1" w:styleId="Heading5Char">
    <w:name w:val="Heading 5 Char"/>
    <w:link w:val="Heading5"/>
    <w:semiHidden/>
    <w:rsid w:val="00ED7AC1"/>
    <w:rPr>
      <w:rFonts w:ascii="Calibri" w:eastAsia="Times New Roman" w:hAnsi="Calibri" w:cs="Times New Roman"/>
      <w:b/>
      <w:bCs/>
      <w:i/>
      <w:iCs/>
      <w:sz w:val="26"/>
      <w:szCs w:val="26"/>
      <w:lang w:val="fr-CA" w:eastAsia="fr-FR"/>
    </w:rPr>
  </w:style>
  <w:style w:type="character" w:customStyle="1" w:styleId="HeaderChar">
    <w:name w:val="Header Char"/>
    <w:basedOn w:val="DefaultParagraphFont"/>
    <w:link w:val="Header"/>
    <w:uiPriority w:val="99"/>
    <w:rsid w:val="00801559"/>
    <w:rPr>
      <w:sz w:val="22"/>
      <w:lang w:val="fr-CA" w:eastAsia="fr-FR"/>
    </w:rPr>
  </w:style>
  <w:style w:type="paragraph" w:styleId="ListParagraph">
    <w:name w:val="List Paragraph"/>
    <w:aliases w:val="table bullets,List Paragraph1,Recommendation,List Paragraph11,L,CV text,Table text,F5 List Paragraph,Dot pt,Bullet 1,Numbered Para 1,No Spacing1,List Paragraph Char Char Char,Indicator Text,List Paragraph2,List Paragraph111,3,BN 1"/>
    <w:basedOn w:val="Normal"/>
    <w:link w:val="ListParagraphChar"/>
    <w:uiPriority w:val="34"/>
    <w:qFormat/>
    <w:rsid w:val="00567B4F"/>
    <w:pPr>
      <w:widowControl w:val="0"/>
      <w:spacing w:after="200"/>
      <w:ind w:left="720"/>
      <w:contextualSpacing/>
    </w:pPr>
    <w:rPr>
      <w:kern w:val="28"/>
      <w:sz w:val="20"/>
      <w:lang w:val="en-US" w:eastAsia="en-US"/>
    </w:rPr>
  </w:style>
  <w:style w:type="character" w:styleId="FollowedHyperlink">
    <w:name w:val="FollowedHyperlink"/>
    <w:basedOn w:val="DefaultParagraphFont"/>
    <w:semiHidden/>
    <w:unhideWhenUsed/>
    <w:locked/>
    <w:rsid w:val="002B7761"/>
    <w:rPr>
      <w:color w:val="800080" w:themeColor="followedHyperlink"/>
      <w:u w:val="single"/>
    </w:rPr>
  </w:style>
  <w:style w:type="character" w:styleId="CommentReference">
    <w:name w:val="annotation reference"/>
    <w:basedOn w:val="DefaultParagraphFont"/>
    <w:uiPriority w:val="99"/>
    <w:semiHidden/>
    <w:unhideWhenUsed/>
    <w:locked/>
    <w:rsid w:val="00941084"/>
    <w:rPr>
      <w:sz w:val="16"/>
      <w:szCs w:val="16"/>
    </w:rPr>
  </w:style>
  <w:style w:type="paragraph" w:styleId="CommentText">
    <w:name w:val="annotation text"/>
    <w:basedOn w:val="Normal"/>
    <w:link w:val="CommentTextChar"/>
    <w:uiPriority w:val="99"/>
    <w:unhideWhenUsed/>
    <w:locked/>
    <w:rsid w:val="00941084"/>
    <w:rPr>
      <w:sz w:val="20"/>
    </w:rPr>
  </w:style>
  <w:style w:type="character" w:customStyle="1" w:styleId="CommentTextChar">
    <w:name w:val="Comment Text Char"/>
    <w:basedOn w:val="DefaultParagraphFont"/>
    <w:link w:val="CommentText"/>
    <w:uiPriority w:val="99"/>
    <w:rsid w:val="00941084"/>
    <w:rPr>
      <w:lang w:val="fr-CA" w:eastAsia="fr-FR"/>
    </w:rPr>
  </w:style>
  <w:style w:type="paragraph" w:styleId="CommentSubject">
    <w:name w:val="annotation subject"/>
    <w:basedOn w:val="CommentText"/>
    <w:next w:val="CommentText"/>
    <w:link w:val="CommentSubjectChar"/>
    <w:semiHidden/>
    <w:unhideWhenUsed/>
    <w:locked/>
    <w:rsid w:val="00F74CDB"/>
    <w:rPr>
      <w:b/>
      <w:bCs/>
    </w:rPr>
  </w:style>
  <w:style w:type="character" w:customStyle="1" w:styleId="CommentSubjectChar">
    <w:name w:val="Comment Subject Char"/>
    <w:basedOn w:val="CommentTextChar"/>
    <w:link w:val="CommentSubject"/>
    <w:semiHidden/>
    <w:rsid w:val="00F74CDB"/>
    <w:rPr>
      <w:b/>
      <w:bCs/>
      <w:lang w:val="fr-CA" w:eastAsia="fr-FR"/>
    </w:rPr>
  </w:style>
  <w:style w:type="character" w:customStyle="1" w:styleId="FooterChar">
    <w:name w:val="Footer Char"/>
    <w:basedOn w:val="DefaultParagraphFont"/>
    <w:link w:val="Footer"/>
    <w:rsid w:val="000B137C"/>
    <w:rPr>
      <w:sz w:val="22"/>
      <w:lang w:val="fr-CA" w:eastAsia="fr-FR"/>
    </w:rPr>
  </w:style>
  <w:style w:type="paragraph" w:styleId="Revision">
    <w:name w:val="Revision"/>
    <w:hidden/>
    <w:uiPriority w:val="99"/>
    <w:semiHidden/>
    <w:rsid w:val="00882F27"/>
    <w:rPr>
      <w:sz w:val="22"/>
      <w:lang w:val="fr-CA" w:eastAsia="fr-FR"/>
    </w:rPr>
  </w:style>
  <w:style w:type="character" w:customStyle="1" w:styleId="Heading1Char">
    <w:name w:val="Heading 1 Char"/>
    <w:basedOn w:val="DefaultParagraphFont"/>
    <w:link w:val="Heading1"/>
    <w:rsid w:val="008A4928"/>
    <w:rPr>
      <w:i/>
      <w:iCs/>
      <w:sz w:val="45"/>
      <w:lang w:val="fr-CA" w:eastAsia="fr-FR"/>
    </w:rPr>
  </w:style>
  <w:style w:type="character" w:styleId="UnresolvedMention">
    <w:name w:val="Unresolved Mention"/>
    <w:basedOn w:val="DefaultParagraphFont"/>
    <w:uiPriority w:val="99"/>
    <w:semiHidden/>
    <w:unhideWhenUsed/>
    <w:rsid w:val="00F85B38"/>
    <w:rPr>
      <w:color w:val="605E5C"/>
      <w:shd w:val="clear" w:color="auto" w:fill="E1DFDD"/>
    </w:rPr>
  </w:style>
  <w:style w:type="character" w:customStyle="1" w:styleId="ListParagraphChar">
    <w:name w:val="List Paragraph Char"/>
    <w:aliases w:val="table bullets Char,List Paragraph1 Char,Recommendation Char,List Paragraph11 Char,L Char,CV text Char,Table text Char,F5 List Paragraph Char,Dot pt Char,Bullet 1 Char,Numbered Para 1 Char,No Spacing1 Char,Indicator Text Char,3 Char"/>
    <w:link w:val="ListParagraph"/>
    <w:uiPriority w:val="34"/>
    <w:qFormat/>
    <w:locked/>
    <w:rsid w:val="00CC0200"/>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3935">
      <w:bodyDiv w:val="1"/>
      <w:marLeft w:val="0"/>
      <w:marRight w:val="0"/>
      <w:marTop w:val="0"/>
      <w:marBottom w:val="0"/>
      <w:divBdr>
        <w:top w:val="none" w:sz="0" w:space="0" w:color="auto"/>
        <w:left w:val="none" w:sz="0" w:space="0" w:color="auto"/>
        <w:bottom w:val="none" w:sz="0" w:space="0" w:color="auto"/>
        <w:right w:val="none" w:sz="0" w:space="0" w:color="auto"/>
      </w:divBdr>
    </w:div>
    <w:div w:id="249244378">
      <w:bodyDiv w:val="1"/>
      <w:marLeft w:val="0"/>
      <w:marRight w:val="0"/>
      <w:marTop w:val="0"/>
      <w:marBottom w:val="0"/>
      <w:divBdr>
        <w:top w:val="none" w:sz="0" w:space="0" w:color="auto"/>
        <w:left w:val="none" w:sz="0" w:space="0" w:color="auto"/>
        <w:bottom w:val="none" w:sz="0" w:space="0" w:color="auto"/>
        <w:right w:val="none" w:sz="0" w:space="0" w:color="auto"/>
      </w:divBdr>
    </w:div>
    <w:div w:id="271059601">
      <w:bodyDiv w:val="1"/>
      <w:marLeft w:val="0"/>
      <w:marRight w:val="0"/>
      <w:marTop w:val="0"/>
      <w:marBottom w:val="0"/>
      <w:divBdr>
        <w:top w:val="none" w:sz="0" w:space="0" w:color="auto"/>
        <w:left w:val="none" w:sz="0" w:space="0" w:color="auto"/>
        <w:bottom w:val="none" w:sz="0" w:space="0" w:color="auto"/>
        <w:right w:val="none" w:sz="0" w:space="0" w:color="auto"/>
      </w:divBdr>
    </w:div>
    <w:div w:id="290676559">
      <w:bodyDiv w:val="1"/>
      <w:marLeft w:val="0"/>
      <w:marRight w:val="0"/>
      <w:marTop w:val="0"/>
      <w:marBottom w:val="0"/>
      <w:divBdr>
        <w:top w:val="none" w:sz="0" w:space="0" w:color="auto"/>
        <w:left w:val="none" w:sz="0" w:space="0" w:color="auto"/>
        <w:bottom w:val="none" w:sz="0" w:space="0" w:color="auto"/>
        <w:right w:val="none" w:sz="0" w:space="0" w:color="auto"/>
      </w:divBdr>
    </w:div>
    <w:div w:id="362444478">
      <w:bodyDiv w:val="1"/>
      <w:marLeft w:val="0"/>
      <w:marRight w:val="0"/>
      <w:marTop w:val="0"/>
      <w:marBottom w:val="0"/>
      <w:divBdr>
        <w:top w:val="none" w:sz="0" w:space="0" w:color="auto"/>
        <w:left w:val="none" w:sz="0" w:space="0" w:color="auto"/>
        <w:bottom w:val="none" w:sz="0" w:space="0" w:color="auto"/>
        <w:right w:val="none" w:sz="0" w:space="0" w:color="auto"/>
      </w:divBdr>
    </w:div>
    <w:div w:id="552545431">
      <w:bodyDiv w:val="1"/>
      <w:marLeft w:val="0"/>
      <w:marRight w:val="0"/>
      <w:marTop w:val="0"/>
      <w:marBottom w:val="0"/>
      <w:divBdr>
        <w:top w:val="none" w:sz="0" w:space="0" w:color="auto"/>
        <w:left w:val="none" w:sz="0" w:space="0" w:color="auto"/>
        <w:bottom w:val="none" w:sz="0" w:space="0" w:color="auto"/>
        <w:right w:val="none" w:sz="0" w:space="0" w:color="auto"/>
      </w:divBdr>
    </w:div>
    <w:div w:id="761297511">
      <w:bodyDiv w:val="1"/>
      <w:marLeft w:val="0"/>
      <w:marRight w:val="0"/>
      <w:marTop w:val="0"/>
      <w:marBottom w:val="0"/>
      <w:divBdr>
        <w:top w:val="none" w:sz="0" w:space="0" w:color="auto"/>
        <w:left w:val="none" w:sz="0" w:space="0" w:color="auto"/>
        <w:bottom w:val="none" w:sz="0" w:space="0" w:color="auto"/>
        <w:right w:val="none" w:sz="0" w:space="0" w:color="auto"/>
      </w:divBdr>
    </w:div>
    <w:div w:id="1116413185">
      <w:bodyDiv w:val="1"/>
      <w:marLeft w:val="0"/>
      <w:marRight w:val="0"/>
      <w:marTop w:val="0"/>
      <w:marBottom w:val="0"/>
      <w:divBdr>
        <w:top w:val="none" w:sz="0" w:space="0" w:color="auto"/>
        <w:left w:val="none" w:sz="0" w:space="0" w:color="auto"/>
        <w:bottom w:val="none" w:sz="0" w:space="0" w:color="auto"/>
        <w:right w:val="none" w:sz="0" w:space="0" w:color="auto"/>
      </w:divBdr>
    </w:div>
    <w:div w:id="1471098316">
      <w:bodyDiv w:val="1"/>
      <w:marLeft w:val="0"/>
      <w:marRight w:val="0"/>
      <w:marTop w:val="0"/>
      <w:marBottom w:val="0"/>
      <w:divBdr>
        <w:top w:val="none" w:sz="0" w:space="0" w:color="auto"/>
        <w:left w:val="none" w:sz="0" w:space="0" w:color="auto"/>
        <w:bottom w:val="none" w:sz="0" w:space="0" w:color="auto"/>
        <w:right w:val="none" w:sz="0" w:space="0" w:color="auto"/>
      </w:divBdr>
    </w:div>
    <w:div w:id="1565994682">
      <w:bodyDiv w:val="1"/>
      <w:marLeft w:val="0"/>
      <w:marRight w:val="0"/>
      <w:marTop w:val="0"/>
      <w:marBottom w:val="0"/>
      <w:divBdr>
        <w:top w:val="none" w:sz="0" w:space="0" w:color="auto"/>
        <w:left w:val="none" w:sz="0" w:space="0" w:color="auto"/>
        <w:bottom w:val="none" w:sz="0" w:space="0" w:color="auto"/>
        <w:right w:val="none" w:sz="0" w:space="0" w:color="auto"/>
      </w:divBdr>
    </w:div>
    <w:div w:id="1575899286">
      <w:bodyDiv w:val="1"/>
      <w:marLeft w:val="0"/>
      <w:marRight w:val="0"/>
      <w:marTop w:val="0"/>
      <w:marBottom w:val="0"/>
      <w:divBdr>
        <w:top w:val="none" w:sz="0" w:space="0" w:color="auto"/>
        <w:left w:val="none" w:sz="0" w:space="0" w:color="auto"/>
        <w:bottom w:val="none" w:sz="0" w:space="0" w:color="auto"/>
        <w:right w:val="none" w:sz="0" w:space="0" w:color="auto"/>
      </w:divBdr>
      <w:divsChild>
        <w:div w:id="819227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owntownlondon.ca/" TargetMode="External"/><Relationship Id="rId18" Type="http://schemas.openxmlformats.org/officeDocument/2006/relationships/hyperlink" Target="https://www.feddevontario.gc.ca/eic/site/723.nsf/eng/h_02650.html?OpenDocument" TargetMode="External"/><Relationship Id="rId26" Type="http://schemas.openxmlformats.org/officeDocument/2006/relationships/hyperlink" Target="https://www.feddevontario.gc.ca/eic/site/723.nsf/eng/h_02456.html?OpenDocument" TargetMode="External"/><Relationship Id="rId21" Type="http://schemas.openxmlformats.org/officeDocument/2006/relationships/hyperlink" Target="https://www.feddevontario.gc.ca/eic/site/723.nsf/eng/h_02650.html?OpenDocument"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digenoustourismontario.ca/" TargetMode="External"/><Relationship Id="rId25" Type="http://schemas.openxmlformats.org/officeDocument/2006/relationships/hyperlink" Target="https://www.feddevontario.gc.ca/eic/site/723.nsf/eng/h_00358.html?OpenDocument" TargetMode="External"/><Relationship Id="rId33" Type="http://schemas.openxmlformats.org/officeDocument/2006/relationships/hyperlink" Target="https://www.ontario.ca/document/tourism-region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ourismrelief.ca/" TargetMode="External"/><Relationship Id="rId20" Type="http://schemas.openxmlformats.org/officeDocument/2006/relationships/hyperlink" Target="http://www.feddevontario.gc.ca/" TargetMode="External"/><Relationship Id="rId29" Type="http://schemas.openxmlformats.org/officeDocument/2006/relationships/hyperlink" Target="https://www.instagram.com/FedDevOntari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eddevontario.gc.ca/eic/site/723.nsf/eng/home" TargetMode="External"/><Relationship Id="rId32" Type="http://schemas.openxmlformats.org/officeDocument/2006/relationships/hyperlink" Target="http://www.swotc.ca"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anada.ca/en/economic-development-southern-ontario/news/2022/04/government-of-canada-announces-685-million-in-relief-support-for-southern-ontario-tourism-sector.html" TargetMode="External"/><Relationship Id="rId23" Type="http://schemas.openxmlformats.org/officeDocument/2006/relationships/hyperlink" Target="mailto:jen@swotc.ca" TargetMode="External"/><Relationship Id="rId28" Type="http://schemas.openxmlformats.org/officeDocument/2006/relationships/hyperlink" Target="https://www.facebook.com/FedDevOntario/"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downtownlondon.ca/" TargetMode="External"/><Relationship Id="rId31" Type="http://schemas.openxmlformats.org/officeDocument/2006/relationships/hyperlink" Target="http://www.downtownlondon.c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eddevontario.gc.ca/eic/site/723.nsf/eng/home" TargetMode="External"/><Relationship Id="rId22" Type="http://schemas.openxmlformats.org/officeDocument/2006/relationships/hyperlink" Target="mailto:vicki@downtownlondon.ca" TargetMode="External"/><Relationship Id="rId27" Type="http://schemas.openxmlformats.org/officeDocument/2006/relationships/hyperlink" Target="https://www.twitter.com/FedDevOntario" TargetMode="External"/><Relationship Id="rId30" Type="http://schemas.openxmlformats.org/officeDocument/2006/relationships/hyperlink" Target="https://www.linkedin.com/company/federal-economic-development-agency-for-southern-ontario" TargetMode="External"/><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_dlc_DocId xmlns="e97285e8-8d17-41fb-8b8a-0f8f9c9c28c8">COMMS-27-28117</_dlc_DocId>
    <_dlc_DocIdUrl xmlns="e97285e8-8d17-41fb-8b8a-0f8f9c9c28c8">
      <Url>http://sps.acoa-apeca.gc.ca/sites/Comms/hopo/_layouts/DocIdRedir.aspx?ID=COMMS-27-28117</Url>
      <Description>COMMS-27-28117</Description>
    </_dlc_DocIdUrl>
    <ADescription xmlns="http://schemas.microsoft.com/sharepoint/v3" xsi:nil="true"/>
    <DARRT_x0020_Number xmlns="e05f2509-92e7-4936-aaee-c034d7b21b9a" xsi:nil="true"/>
    <_Status xmlns="http://schemas.microsoft.com/sharepoint/v3/fields">Not Started</_Status>
    <IconOverlay xmlns="http://schemas.microsoft.com/sharepoint/v4" xsi:nil="true"/>
    <Tab xmlns="e05f2509-92e7-4936-aaee-c034d7b21b9a" xsi:nil="true"/>
    <Date_x0020_published xmlns="e05f2509-92e7-4936-aaee-c034d7b21b9a" xsi:nil="true"/>
    <Des xmlns="e05f2509-92e7-4936-aaee-c034d7b21b9a" xsi:nil="true"/>
    <DARRTNumber xmlns="e05f2509-92e7-4936-aaee-c034d7b21b9a" xsi:nil="true"/>
    <Description0 xmlns="e05f2509-92e7-4936-aaee-c034d7b21b9a">FOR RDA USE</Description0>
    <_vti_ItemHoldRecordStatus xmlns="http://schemas.microsoft.com/sharepoint/v3" xsi:nil="true"/>
    <_vti_ItemDeclaredRecord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Document" ma:contentTypeID="0x010100123B5C37605CE34CBCB4E1E659BAD4C500236ED269CD1CFD45B3794890F9CAD322" ma:contentTypeVersion="37" ma:contentTypeDescription="" ma:contentTypeScope="" ma:versionID="fb779f09aff5d5b4232379ea92b6c0ac">
  <xsd:schema xmlns:xsd="http://www.w3.org/2001/XMLSchema" xmlns:xs="http://www.w3.org/2001/XMLSchema" xmlns:p="http://schemas.microsoft.com/office/2006/metadata/properties" xmlns:ns1="http://schemas.microsoft.com/sharepoint/v3" xmlns:ns2="e97285e8-8d17-41fb-8b8a-0f8f9c9c28c8" xmlns:ns3="http://schemas.microsoft.com/sharepoint/v3/fields" xmlns:ns4="http://schemas.microsoft.com/sharepoint/v4" xmlns:ns5="e05f2509-92e7-4936-aaee-c034d7b21b9a" targetNamespace="http://schemas.microsoft.com/office/2006/metadata/properties" ma:root="true" ma:fieldsID="13e9a942461975afb41e884f2760c18b" ns1:_="" ns2:_="" ns3:_="" ns4:_="" ns5:_="">
    <xsd:import namespace="http://schemas.microsoft.com/sharepoint/v3"/>
    <xsd:import namespace="e97285e8-8d17-41fb-8b8a-0f8f9c9c28c8"/>
    <xsd:import namespace="http://schemas.microsoft.com/sharepoint/v3/fields"/>
    <xsd:import namespace="http://schemas.microsoft.com/sharepoint/v4"/>
    <xsd:import namespace="e05f2509-92e7-4936-aaee-c034d7b21b9a"/>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1:ADescription" minOccurs="0"/>
                <xsd:element ref="ns4:IconOverlay" minOccurs="0"/>
                <xsd:element ref="ns1:_vti_ItemDeclaredRecord" minOccurs="0"/>
                <xsd:element ref="ns1:_vti_ItemHoldRecordStatus" minOccurs="0"/>
                <xsd:element ref="ns5:DARRT_x0020_Number" minOccurs="0"/>
                <xsd:element ref="ns5:Tab" minOccurs="0"/>
                <xsd:element ref="ns5:Des" minOccurs="0"/>
                <xsd:element ref="ns5:Description0" minOccurs="0"/>
                <xsd:element ref="ns5:Date_x0020_published" minOccurs="0"/>
                <xsd:element ref="ns5:DARR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Description" ma:index="12" nillable="true" ma:displayName="Description2" ma:internalName="ADescription">
      <xsd:simpleType>
        <xsd:restriction base="dms:Note">
          <xsd:maxLength value="255"/>
        </xsd:restriction>
      </xsd:simpleType>
    </xsd:element>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285e8-8d17-41fb-8b8a-0f8f9c9c28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format="Dropdown" ma:internalName="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f2509-92e7-4936-aaee-c034d7b21b9a" elementFormDefault="qualified">
    <xsd:import namespace="http://schemas.microsoft.com/office/2006/documentManagement/types"/>
    <xsd:import namespace="http://schemas.microsoft.com/office/infopath/2007/PartnerControls"/>
    <xsd:element name="DARRT_x0020_Number" ma:index="16" nillable="true" ma:displayName="DARRT Number" ma:internalName="DARRT_x0020_Number">
      <xsd:simpleType>
        <xsd:restriction base="dms:Text">
          <xsd:maxLength value="255"/>
        </xsd:restriction>
      </xsd:simpleType>
    </xsd:element>
    <xsd:element name="Tab" ma:index="17" nillable="true" ma:displayName="Tab" ma:internalName="Tab">
      <xsd:simpleType>
        <xsd:restriction base="dms:Text">
          <xsd:maxLength value="255"/>
        </xsd:restriction>
      </xsd:simpleType>
    </xsd:element>
    <xsd:element name="Des" ma:index="18" nillable="true" ma:displayName="Des" ma:internalName="Des">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Date_x0020_published" ma:index="20" nillable="true" ma:displayName="Date published" ma:internalName="Date_x0020_published">
      <xsd:simpleType>
        <xsd:restriction base="dms:Text">
          <xsd:maxLength value="255"/>
        </xsd:restriction>
      </xsd:simpleType>
    </xsd:element>
    <xsd:element name="DARRTNumber" ma:index="21" nillable="true" ma:displayName="DARRTNumber" ma:description="Set the DARRT ID for this document.  This field was dynamically added when a document was darrted" ma:hidden="true" ma:internalName="DARRTNumber">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ab7745a8-63b9-4499-ad9a-8ded1a642f65" ContentTypeId="0x010100123B5C37605CE34CBCB4E1E659BAD4C5" PreviousValue="false"/>
</file>

<file path=customXml/itemProps1.xml><?xml version="1.0" encoding="utf-8"?>
<ds:datastoreItem xmlns:ds="http://schemas.openxmlformats.org/officeDocument/2006/customXml" ds:itemID="{9B22642C-CF2C-4D39-A45F-067743A86128}">
  <ds:schemaRefs>
    <ds:schemaRef ds:uri="http://schemas.microsoft.com/sharepoint/v3/contenttype/forms"/>
  </ds:schemaRefs>
</ds:datastoreItem>
</file>

<file path=customXml/itemProps2.xml><?xml version="1.0" encoding="utf-8"?>
<ds:datastoreItem xmlns:ds="http://schemas.openxmlformats.org/officeDocument/2006/customXml" ds:itemID="{6B2C05CB-B55A-4E03-A52E-0C9059695CE5}">
  <ds:schemaRefs>
    <ds:schemaRef ds:uri="http://schemas.openxmlformats.org/officeDocument/2006/bibliography"/>
  </ds:schemaRefs>
</ds:datastoreItem>
</file>

<file path=customXml/itemProps3.xml><?xml version="1.0" encoding="utf-8"?>
<ds:datastoreItem xmlns:ds="http://schemas.openxmlformats.org/officeDocument/2006/customXml" ds:itemID="{BE63AB8C-4662-4759-8702-249063AE609C}">
  <ds:schemaRefs>
    <ds:schemaRef ds:uri="http://schemas.microsoft.com/office/2006/metadata/properties"/>
    <ds:schemaRef ds:uri="e97285e8-8d17-41fb-8b8a-0f8f9c9c28c8"/>
    <ds:schemaRef ds:uri="http://schemas.microsoft.com/sharepoint/v3"/>
    <ds:schemaRef ds:uri="e05f2509-92e7-4936-aaee-c034d7b21b9a"/>
    <ds:schemaRef ds:uri="http://schemas.microsoft.com/sharepoint/v3/fields"/>
    <ds:schemaRef ds:uri="http://schemas.microsoft.com/sharepoint/v4"/>
  </ds:schemaRefs>
</ds:datastoreItem>
</file>

<file path=customXml/itemProps4.xml><?xml version="1.0" encoding="utf-8"?>
<ds:datastoreItem xmlns:ds="http://schemas.openxmlformats.org/officeDocument/2006/customXml" ds:itemID="{61BD4A20-3D56-40D7-95C9-3175B1D8C221}">
  <ds:schemaRefs>
    <ds:schemaRef ds:uri="http://schemas.microsoft.com/sharepoint/events"/>
  </ds:schemaRefs>
</ds:datastoreItem>
</file>

<file path=customXml/itemProps5.xml><?xml version="1.0" encoding="utf-8"?>
<ds:datastoreItem xmlns:ds="http://schemas.openxmlformats.org/officeDocument/2006/customXml" ds:itemID="{4F3CB825-F6A1-4542-BB0D-A83EDF4BB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7285e8-8d17-41fb-8b8a-0f8f9c9c28c8"/>
    <ds:schemaRef ds:uri="http://schemas.microsoft.com/sharepoint/v3/fields"/>
    <ds:schemaRef ds:uri="http://schemas.microsoft.com/sharepoint/v4"/>
    <ds:schemaRef ds:uri="e05f2509-92e7-4936-aaee-c034d7b21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3210AF-C3F1-48DC-A6AF-8DAA30FA15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News Release RDA Template</vt:lpstr>
    </vt:vector>
  </TitlesOfParts>
  <Manager>Acces Informatique</Manager>
  <Company>ACOA - APECA</Company>
  <LinksUpToDate>false</LinksUpToDate>
  <CharactersWithSpaces>6985</CharactersWithSpaces>
  <SharedDoc>false</SharedDoc>
  <HLinks>
    <vt:vector size="6" baseType="variant">
      <vt:variant>
        <vt:i4>5832794</vt:i4>
      </vt:variant>
      <vt:variant>
        <vt:i4>3</vt:i4>
      </vt:variant>
      <vt:variant>
        <vt:i4>0</vt:i4>
      </vt:variant>
      <vt:variant>
        <vt:i4>5</vt:i4>
      </vt:variant>
      <vt:variant>
        <vt:lpwstr>http://www.twitter.com/acoacanada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RDA Template</dc:title>
  <dc:subject/>
  <dc:creator>Cynthia Shannon</dc:creator>
  <cp:keywords/>
  <dc:description>02-05-2002_x000d_
21-05-2002_x000d_
09-04-2003</dc:description>
  <cp:lastModifiedBy>Ally  Postma</cp:lastModifiedBy>
  <cp:revision>2</cp:revision>
  <cp:lastPrinted>2017-07-25T17:55:00Z</cp:lastPrinted>
  <dcterms:created xsi:type="dcterms:W3CDTF">2022-11-10T14:29:00Z</dcterms:created>
  <dcterms:modified xsi:type="dcterms:W3CDTF">2022-11-10T14:29:00Z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0x010100123B5C37605CE34CBCB4E1E659BAD4C500236ED269CD1CFD45B3794890F9CAD322</vt:lpwstr>
  </property>
  <property fmtid="{D5CDD505-2E9C-101B-9397-08002B2CF9AE}" pid="3" name="_dlc_DocIdItemGuid">
    <vt:lpwstr>235443b2-23e8-403c-9e15-16d1cc328c5a</vt:lpwstr>
  </property>
  <property fmtid="{D5CDD505-2E9C-101B-9397-08002B2CF9AE}" pid="4" name="_dlc_DocId">
    <vt:lpwstr>KAYK3DXQA4K2-279-243</vt:lpwstr>
  </property>
  <property fmtid="{D5CDD505-2E9C-101B-9397-08002B2CF9AE}" pid="5" name="_dlc_DocIdUrl">
    <vt:lpwstr>http://portal.acoa-apeca.gc.ca/sites/app/ft/_layouts/DocIdRedir.aspx?ID=KAYK3DXQA4K2-279-243, KAYK3DXQA4K2-279-243</vt:lpwstr>
  </property>
  <property fmtid="{D5CDD505-2E9C-101B-9397-08002B2CF9AE}" pid="6" name="ecm_ItemDeleteBlockHolders">
    <vt:lpwstr/>
  </property>
  <property fmtid="{D5CDD505-2E9C-101B-9397-08002B2CF9AE}" pid="7" name="ecm_RecordRestrictions">
    <vt:lpwstr/>
  </property>
  <property fmtid="{D5CDD505-2E9C-101B-9397-08002B2CF9AE}" pid="8" name="_vti_ItemHoldRecordStatus">
    <vt:i4>272</vt:i4>
  </property>
  <property fmtid="{D5CDD505-2E9C-101B-9397-08002B2CF9AE}" pid="9" name="_vti_ItemDeclaredRecord">
    <vt:filetime>2021-05-19T15:03:45Z</vt:filetime>
  </property>
  <property fmtid="{D5CDD505-2E9C-101B-9397-08002B2CF9AE}" pid="10" name="DARRTNumber">
    <vt:lpwstr>DT599147</vt:lpwstr>
  </property>
  <property fmtid="{D5CDD505-2E9C-101B-9397-08002B2CF9AE}" pid="11" name="_NewReviewCycle">
    <vt:lpwstr/>
  </property>
</Properties>
</file>